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4D6E" w14:textId="519BD825" w:rsidR="00D7392E" w:rsidRDefault="0009052E" w:rsidP="00A94289">
      <w:pPr>
        <w:pStyle w:val="Pagedecouverture"/>
      </w:pPr>
      <w:bookmarkStart w:id="0" w:name="_GoBack"/>
      <w:bookmarkEnd w:id="0"/>
      <w:r>
        <w:pict w14:anchorId="0BD6D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D9438E3-7A46-4754-8750-152318FBCE28" style="width:450.6pt;height:397.2pt">
            <v:imagedata r:id="rId8" o:title=""/>
          </v:shape>
        </w:pict>
      </w:r>
    </w:p>
    <w:p w14:paraId="1E4C5F70" w14:textId="77777777" w:rsidR="00D7392E" w:rsidRDefault="00D7392E" w:rsidP="00D7392E">
      <w:pPr>
        <w:sectPr w:rsidR="00D7392E" w:rsidSect="00FA2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14:paraId="72F60382" w14:textId="77777777" w:rsidR="00D7392E" w:rsidRDefault="00D7392E" w:rsidP="00D7392E">
      <w:pPr>
        <w:pStyle w:val="Annexetitre"/>
      </w:pPr>
      <w:r w:rsidRPr="00D7392E">
        <w:t xml:space="preserve">ANNEX </w:t>
      </w:r>
    </w:p>
    <w:p w14:paraId="62F1786D" w14:textId="77777777" w:rsidR="00577A5F" w:rsidRDefault="00577A5F" w:rsidP="00D7392E"/>
    <w:p w14:paraId="64A5E482" w14:textId="2FDF68CE" w:rsidR="00820119" w:rsidRDefault="00C67D24" w:rsidP="00D7392E">
      <w:r>
        <w:t xml:space="preserve">In </w:t>
      </w:r>
      <w:r w:rsidR="00820119">
        <w:t>Annex VI to Regulation (EC) No 1272/2008</w:t>
      </w:r>
      <w:r>
        <w:t>, Table 3 of Part 3</w:t>
      </w:r>
      <w:r w:rsidR="00820119">
        <w:t xml:space="preserve"> is amended as follows: </w:t>
      </w:r>
    </w:p>
    <w:p w14:paraId="00945ED3" w14:textId="5CF54AD7" w:rsidR="004B6295" w:rsidRDefault="004B6295" w:rsidP="00DB50AC">
      <w:pPr>
        <w:spacing w:before="0" w:after="0"/>
        <w:rPr>
          <w:szCs w:val="24"/>
        </w:rPr>
      </w:pPr>
    </w:p>
    <w:p w14:paraId="55540F45" w14:textId="6F9AE83A" w:rsidR="003C2080" w:rsidRDefault="003C2080" w:rsidP="00F17F49"/>
    <w:p w14:paraId="14DAA495" w14:textId="0C183544" w:rsidR="00D7392E" w:rsidRPr="00156E2D" w:rsidRDefault="00E663DB" w:rsidP="00763D34">
      <w:pPr>
        <w:pStyle w:val="Point1number"/>
        <w:numPr>
          <w:ilvl w:val="2"/>
          <w:numId w:val="10"/>
        </w:numPr>
        <w:rPr>
          <w:noProof/>
        </w:rPr>
      </w:pPr>
      <w:r>
        <w:rPr>
          <w:noProof/>
        </w:rPr>
        <w:t>t</w:t>
      </w:r>
      <w:r w:rsidR="00D7392E" w:rsidRPr="00156E2D">
        <w:rPr>
          <w:noProof/>
        </w:rPr>
        <w:t>he</w:t>
      </w:r>
      <w:r w:rsidR="00F64968">
        <w:rPr>
          <w:noProof/>
        </w:rPr>
        <w:t xml:space="preserve"> following entries are inserted:</w:t>
      </w:r>
    </w:p>
    <w:tbl>
      <w:tblPr>
        <w:tblpPr w:leftFromText="180" w:rightFromText="180" w:vertAnchor="text" w:tblpX="-132" w:tblpY="1"/>
        <w:tblOverlap w:val="never"/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2810"/>
        <w:gridCol w:w="1172"/>
        <w:gridCol w:w="1152"/>
        <w:gridCol w:w="1335"/>
        <w:gridCol w:w="1205"/>
        <w:gridCol w:w="1321"/>
        <w:gridCol w:w="1079"/>
        <w:gridCol w:w="961"/>
        <w:gridCol w:w="1200"/>
        <w:gridCol w:w="598"/>
      </w:tblGrid>
      <w:tr w:rsidR="00C92515" w:rsidRPr="00D0447A" w14:paraId="11E44D3D" w14:textId="77777777" w:rsidTr="006F2A99">
        <w:trPr>
          <w:tblHeader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C33E6" w14:textId="77777777" w:rsidR="00D7392E" w:rsidRDefault="00D7392E" w:rsidP="006F2A9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Index No</w:t>
            </w:r>
          </w:p>
          <w:p w14:paraId="22E8ABCB" w14:textId="17FE443A" w:rsidR="004B6295" w:rsidRPr="00D0447A" w:rsidRDefault="004B6295" w:rsidP="006F2A9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133F0C" w14:textId="77777777" w:rsidR="00D7392E" w:rsidRPr="00D0447A" w:rsidRDefault="00D7392E" w:rsidP="006F2A9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Chemical name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6680F5" w14:textId="77777777" w:rsidR="00D7392E" w:rsidRPr="00D0447A" w:rsidRDefault="00D7392E" w:rsidP="00F1658D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EC No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6E096E" w14:textId="77777777" w:rsidR="00D7392E" w:rsidRPr="00D0447A" w:rsidRDefault="00D7392E" w:rsidP="00C52BA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CAS No</w:t>
            </w:r>
          </w:p>
        </w:tc>
        <w:tc>
          <w:tcPr>
            <w:tcW w:w="9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6C6CF2" w14:textId="77777777" w:rsidR="00D7392E" w:rsidRPr="00D0447A" w:rsidRDefault="00D7392E" w:rsidP="00C52BA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Classification</w:t>
            </w:r>
          </w:p>
        </w:tc>
        <w:tc>
          <w:tcPr>
            <w:tcW w:w="11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9C4B4B" w14:textId="77777777" w:rsidR="00D7392E" w:rsidRPr="00D0447A" w:rsidRDefault="00D7392E" w:rsidP="00C52BA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Labelling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4BBF" w14:textId="69922A76" w:rsidR="00D7392E" w:rsidRPr="00D0447A" w:rsidRDefault="00D7392E" w:rsidP="006F2A9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Specific Conc. Limits, M-factors and ATE</w:t>
            </w:r>
          </w:p>
        </w:tc>
        <w:tc>
          <w:tcPr>
            <w:tcW w:w="21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AD82" w14:textId="77777777" w:rsidR="00D7392E" w:rsidRPr="00D0447A" w:rsidRDefault="00D7392E" w:rsidP="006F2A9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Notes</w:t>
            </w:r>
          </w:p>
        </w:tc>
      </w:tr>
      <w:tr w:rsidR="00C92515" w:rsidRPr="00D0447A" w14:paraId="7F1E5F94" w14:textId="77777777" w:rsidTr="006F2A99">
        <w:trPr>
          <w:tblHeader/>
        </w:trPr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73DE1F" w14:textId="77777777" w:rsidR="00D7392E" w:rsidRPr="00D0447A" w:rsidRDefault="00D7392E" w:rsidP="002F5704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00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1D379C" w14:textId="77777777" w:rsidR="00D7392E" w:rsidRPr="00D0447A" w:rsidRDefault="00D7392E" w:rsidP="002F5704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B2854" w14:textId="77777777" w:rsidR="00D7392E" w:rsidRPr="00D0447A" w:rsidRDefault="00D7392E" w:rsidP="002F5704">
            <w:pPr>
              <w:autoSpaceDE w:val="0"/>
              <w:autoSpaceDN w:val="0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6CB06" w14:textId="77777777" w:rsidR="00D7392E" w:rsidRPr="00D0447A" w:rsidRDefault="00D7392E" w:rsidP="002F5704">
            <w:pPr>
              <w:autoSpaceDE w:val="0"/>
              <w:autoSpaceDN w:val="0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7AFA" w14:textId="77777777" w:rsidR="00D7392E" w:rsidRPr="00D0447A" w:rsidRDefault="00D7392E" w:rsidP="002F5704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Hazard Class and Category Code(s)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927A" w14:textId="77777777" w:rsidR="00D7392E" w:rsidRPr="00D0447A" w:rsidRDefault="00D7392E" w:rsidP="002F5704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Hazard statement Code(s)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1B01" w14:textId="77777777" w:rsidR="00D7392E" w:rsidRPr="00D0447A" w:rsidRDefault="00D7392E" w:rsidP="002F5704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Pictogram, Signal Word  Code(s)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B02E" w14:textId="77777777" w:rsidR="00D7392E" w:rsidRPr="00D0447A" w:rsidRDefault="00D7392E" w:rsidP="002F5704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Hazard statement Code(s)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C51A" w14:textId="77777777" w:rsidR="00D7392E" w:rsidRPr="00D0447A" w:rsidRDefault="00D7392E" w:rsidP="002F5704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Suppl. Hazard statement Code(s)</w:t>
            </w:r>
          </w:p>
        </w:tc>
        <w:tc>
          <w:tcPr>
            <w:tcW w:w="42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A790C" w14:textId="77777777" w:rsidR="00D7392E" w:rsidRPr="00D0447A" w:rsidRDefault="00D7392E" w:rsidP="002F5704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28BEA" w14:textId="77777777" w:rsidR="00D7392E" w:rsidRPr="00D0447A" w:rsidRDefault="00D7392E" w:rsidP="002F5704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92515" w:rsidRPr="00EF2295" w14:paraId="3B738C59" w14:textId="77777777" w:rsidTr="006F2A99">
        <w:trPr>
          <w:tblHeader/>
        </w:trPr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5AD39" w14:textId="2A6E040B" w:rsidR="00D7392E" w:rsidRDefault="00496278" w:rsidP="006F2A99">
            <w:pPr>
              <w:spacing w:before="60"/>
              <w:ind w:left="132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007-030-00-3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13324E" w14:textId="77777777" w:rsidR="00D7392E" w:rsidRDefault="00D7392E" w:rsidP="006F2A99">
            <w:pPr>
              <w:spacing w:before="60"/>
              <w:ind w:left="108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nitric acid …% [C ≤ 70 %]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7DC8EE" w14:textId="77777777" w:rsidR="00D7392E" w:rsidRDefault="00D7392E" w:rsidP="006F2A99">
            <w:pPr>
              <w:spacing w:before="60"/>
              <w:ind w:left="12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231-714-2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23033" w14:textId="60319342" w:rsidR="00D7392E" w:rsidRDefault="00D7392E" w:rsidP="005F1259">
            <w:pPr>
              <w:spacing w:before="60"/>
              <w:ind w:left="9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7697-3-2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FFCD" w14:textId="77777777" w:rsidR="003C4F64" w:rsidRPr="0072498A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72498A">
              <w:rPr>
                <w:color w:val="000000"/>
                <w:sz w:val="16"/>
                <w:szCs w:val="16"/>
                <w:lang w:val="fr-BE"/>
              </w:rPr>
              <w:t>Ox. Liq. 3</w:t>
            </w:r>
            <w:r w:rsidR="002F5704" w:rsidRPr="0072498A">
              <w:rPr>
                <w:color w:val="000000"/>
                <w:sz w:val="16"/>
                <w:szCs w:val="16"/>
                <w:lang w:val="fr-BE"/>
              </w:rPr>
              <w:t xml:space="preserve"> </w:t>
            </w:r>
          </w:p>
          <w:p w14:paraId="5C3D08C1" w14:textId="77777777" w:rsidR="003C4F64" w:rsidRPr="001054C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1054CE">
              <w:rPr>
                <w:color w:val="000000"/>
                <w:sz w:val="16"/>
                <w:szCs w:val="16"/>
                <w:lang w:val="fr-BE"/>
              </w:rPr>
              <w:t>Acute Tox. 3</w:t>
            </w:r>
            <w:r w:rsidR="002F5704" w:rsidRPr="001054CE">
              <w:rPr>
                <w:color w:val="000000"/>
                <w:sz w:val="16"/>
                <w:szCs w:val="16"/>
                <w:lang w:val="fr-BE"/>
              </w:rPr>
              <w:t xml:space="preserve"> </w:t>
            </w:r>
          </w:p>
          <w:p w14:paraId="314FD0EC" w14:textId="3C9932C2" w:rsidR="00D7392E" w:rsidRPr="000D4B2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72498A">
              <w:rPr>
                <w:color w:val="000000"/>
                <w:sz w:val="16"/>
                <w:szCs w:val="16"/>
                <w:lang w:val="fr-BE"/>
              </w:rPr>
              <w:t>Skin Corr. 1A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B0A5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H272</w:t>
            </w:r>
          </w:p>
          <w:p w14:paraId="749B8BA5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H331</w:t>
            </w:r>
          </w:p>
          <w:p w14:paraId="0E4933C1" w14:textId="77777777" w:rsidR="00D7392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H314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1B80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GHS03</w:t>
            </w:r>
          </w:p>
          <w:p w14:paraId="7452D3AA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GHS06</w:t>
            </w:r>
          </w:p>
          <w:p w14:paraId="288F1C9E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GHS05</w:t>
            </w:r>
          </w:p>
          <w:p w14:paraId="1549969E" w14:textId="77777777" w:rsidR="00D7392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EE3C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H272</w:t>
            </w:r>
          </w:p>
          <w:p w14:paraId="54774E89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H331</w:t>
            </w:r>
          </w:p>
          <w:p w14:paraId="000CB657" w14:textId="77777777" w:rsidR="00D7392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H314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CF8C" w14:textId="77777777" w:rsidR="00D7392E" w:rsidRDefault="00D7392E" w:rsidP="006F2A99">
            <w:pPr>
              <w:spacing w:befor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EUH071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A75D70" w14:textId="77777777" w:rsidR="003C4F64" w:rsidRPr="00E179A5" w:rsidRDefault="00D7392E" w:rsidP="006F2A99">
            <w:pPr>
              <w:spacing w:before="60" w:after="0"/>
              <w:ind w:left="119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E179A5">
              <w:rPr>
                <w:color w:val="000000"/>
                <w:sz w:val="16"/>
                <w:szCs w:val="16"/>
                <w:lang w:val="fr-BE"/>
              </w:rPr>
              <w:t>Ox. Liq. 3; H272: C ≥ 65 %</w:t>
            </w:r>
          </w:p>
          <w:p w14:paraId="357E5A10" w14:textId="05B7CB46" w:rsidR="003C4F64" w:rsidRPr="00E179A5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E179A5">
              <w:rPr>
                <w:color w:val="000000"/>
                <w:sz w:val="16"/>
                <w:szCs w:val="16"/>
                <w:lang w:val="fr-BE"/>
              </w:rPr>
              <w:t>inhalation: ATE = 2.65</w:t>
            </w:r>
            <w:r w:rsidR="003C4F64" w:rsidRPr="00E179A5">
              <w:rPr>
                <w:color w:val="000000"/>
                <w:sz w:val="16"/>
                <w:szCs w:val="16"/>
                <w:lang w:val="fr-BE"/>
              </w:rPr>
              <w:t xml:space="preserve"> </w:t>
            </w:r>
            <w:r w:rsidRPr="00E179A5">
              <w:rPr>
                <w:color w:val="000000"/>
                <w:sz w:val="16"/>
                <w:szCs w:val="16"/>
                <w:lang w:val="fr-BE"/>
              </w:rPr>
              <w:t>mg/L</w:t>
            </w:r>
            <w:r w:rsidR="003C4F64" w:rsidRPr="00E179A5">
              <w:rPr>
                <w:color w:val="000000"/>
                <w:sz w:val="16"/>
                <w:szCs w:val="16"/>
                <w:lang w:val="fr-BE"/>
              </w:rPr>
              <w:t xml:space="preserve"> </w:t>
            </w:r>
            <w:r w:rsidRPr="00E179A5">
              <w:rPr>
                <w:color w:val="000000"/>
                <w:sz w:val="16"/>
                <w:szCs w:val="16"/>
                <w:lang w:val="fr-BE"/>
              </w:rPr>
              <w:t>(vapour</w:t>
            </w:r>
            <w:r w:rsidR="002C27B6" w:rsidRPr="00E179A5">
              <w:rPr>
                <w:color w:val="000000"/>
                <w:sz w:val="16"/>
                <w:szCs w:val="16"/>
                <w:lang w:val="fr-BE"/>
              </w:rPr>
              <w:t>s</w:t>
            </w:r>
            <w:r w:rsidRPr="00E179A5">
              <w:rPr>
                <w:color w:val="000000"/>
                <w:sz w:val="16"/>
                <w:szCs w:val="16"/>
                <w:lang w:val="fr-BE"/>
              </w:rPr>
              <w:t>)</w:t>
            </w:r>
            <w:r w:rsidR="002F5704" w:rsidRPr="00E179A5">
              <w:rPr>
                <w:color w:val="000000"/>
                <w:sz w:val="16"/>
                <w:szCs w:val="16"/>
                <w:lang w:val="fr-BE"/>
              </w:rPr>
              <w:t xml:space="preserve"> </w:t>
            </w:r>
            <w:r w:rsidR="003C4F64" w:rsidRPr="00E179A5">
              <w:rPr>
                <w:color w:val="000000"/>
                <w:sz w:val="16"/>
                <w:szCs w:val="16"/>
                <w:lang w:val="fr-BE"/>
              </w:rPr>
              <w:br/>
            </w:r>
            <w:r w:rsidRPr="00E179A5">
              <w:rPr>
                <w:color w:val="000000"/>
                <w:sz w:val="16"/>
                <w:szCs w:val="16"/>
                <w:lang w:val="fr-BE"/>
              </w:rPr>
              <w:t>Skin Corr. 1A; H314: C ≥ 20 %</w:t>
            </w:r>
          </w:p>
          <w:p w14:paraId="7A15DA37" w14:textId="084FCF4B" w:rsidR="00D7392E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Skin Corr. 1B; H314: 5 % ≤ C &lt;</w:t>
            </w:r>
            <w:r w:rsidR="00075978">
              <w:rPr>
                <w:color w:val="000000"/>
                <w:sz w:val="16"/>
                <w:szCs w:val="16"/>
              </w:rPr>
              <w:t>¶</w:t>
            </w:r>
            <w:r>
              <w:rPr>
                <w:color w:val="000000"/>
                <w:sz w:val="16"/>
                <w:szCs w:val="16"/>
              </w:rPr>
              <w:t>20 %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616BDB" w14:textId="42B4248C" w:rsidR="00D7392E" w:rsidRDefault="00D7392E" w:rsidP="006F2A99">
            <w:pPr>
              <w:spacing w:before="60"/>
              <w:ind w:hanging="1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="00045B74">
              <w:rPr>
                <w:color w:val="000000"/>
                <w:sz w:val="16"/>
                <w:szCs w:val="16"/>
              </w:rPr>
              <w:t>’</w:t>
            </w:r>
          </w:p>
        </w:tc>
      </w:tr>
      <w:tr w:rsidR="00C92515" w:rsidRPr="00EF2295" w14:paraId="75D38580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F95D" w14:textId="7F99E97A" w:rsidR="00D7392E" w:rsidRDefault="00496278" w:rsidP="006F2A99">
            <w:pPr>
              <w:spacing w:before="60"/>
              <w:ind w:left="13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014-048-00-5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FA461E" w14:textId="77777777" w:rsidR="00D7392E" w:rsidRDefault="00D7392E" w:rsidP="006F2A99">
            <w:pPr>
              <w:spacing w:before="60"/>
              <w:ind w:left="108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silicon carbide fibres (with diameter &lt; 3 µm, length &gt; 5 µm and aspect ratio ≥ 3:1)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60C4DD" w14:textId="77777777" w:rsidR="00D7392E" w:rsidRDefault="00D7392E" w:rsidP="006F2A99">
            <w:pPr>
              <w:spacing w:before="60"/>
              <w:ind w:left="12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206-991-8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D3590" w14:textId="77777777" w:rsidR="002F5704" w:rsidRDefault="00D7392E" w:rsidP="006F2A99">
            <w:pPr>
              <w:spacing w:before="60"/>
              <w:ind w:left="9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409-21-2</w:t>
            </w:r>
          </w:p>
          <w:p w14:paraId="12ACC914" w14:textId="77777777" w:rsidR="00D7392E" w:rsidRDefault="00D7392E" w:rsidP="006F2A99">
            <w:pPr>
              <w:spacing w:before="60"/>
              <w:ind w:left="9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308076-74-6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D019" w14:textId="77777777" w:rsidR="00D7392E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Carc. 1B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FBA9" w14:textId="77777777" w:rsidR="00D7392E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H350i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8585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GHS08</w:t>
            </w:r>
          </w:p>
          <w:p w14:paraId="6F8B145C" w14:textId="77777777" w:rsidR="00D7392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ED7B" w14:textId="2D6E97EB" w:rsidR="00D7392E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H350i</w:t>
            </w:r>
            <w:r w:rsidR="00496278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5C6E" w14:textId="77777777" w:rsidR="00D7392E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75AC24" w14:textId="77777777" w:rsidR="00D7392E" w:rsidRDefault="00D7392E" w:rsidP="006F2A99">
            <w:pPr>
              <w:spacing w:before="60"/>
              <w:ind w:left="119"/>
              <w:jc w:val="left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59EC85" w14:textId="77777777" w:rsidR="00D7392E" w:rsidRDefault="00D7392E" w:rsidP="006F2A99">
            <w:pPr>
              <w:spacing w:before="60"/>
              <w:ind w:hanging="1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92515" w:rsidRPr="00EF2295" w14:paraId="28F2ECE7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581E0" w14:textId="3AC9DABD" w:rsidR="00D7392E" w:rsidRDefault="00496278" w:rsidP="006F2A99">
            <w:pPr>
              <w:spacing w:before="60"/>
              <w:ind w:left="13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014-049-00-0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44A50" w14:textId="77777777" w:rsidR="00D7392E" w:rsidRDefault="00D7392E" w:rsidP="006F2A99">
            <w:pPr>
              <w:spacing w:before="60"/>
              <w:ind w:left="108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trimethoxyvinylsilane; trimethoxy(vinyl)silane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3B407" w14:textId="77777777" w:rsidR="00D7392E" w:rsidRDefault="00D7392E" w:rsidP="006F2A99">
            <w:pPr>
              <w:spacing w:before="60"/>
              <w:ind w:left="12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220-449-8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7E6FFF" w14:textId="77777777" w:rsidR="00D7392E" w:rsidRDefault="00D7392E" w:rsidP="006F2A99">
            <w:pPr>
              <w:spacing w:before="60"/>
              <w:ind w:left="9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2768-02-7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626D" w14:textId="77777777" w:rsidR="00D7392E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Skin Sens. 1B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D2CE" w14:textId="77777777" w:rsidR="00D7392E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EF31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GHS07</w:t>
            </w:r>
          </w:p>
          <w:p w14:paraId="034F1A26" w14:textId="77777777" w:rsidR="00D7392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D449" w14:textId="699D90E1" w:rsidR="00D7392E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H317</w:t>
            </w:r>
            <w:r w:rsidR="00496278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BC02" w14:textId="77777777" w:rsidR="00D7392E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9F47C6" w14:textId="77777777" w:rsidR="00D7392E" w:rsidRDefault="00D7392E" w:rsidP="006F2A99">
            <w:pPr>
              <w:spacing w:before="60"/>
              <w:ind w:left="119"/>
              <w:jc w:val="left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14437" w14:textId="77777777" w:rsidR="00D7392E" w:rsidRDefault="00D7392E" w:rsidP="006F2A99">
            <w:pPr>
              <w:spacing w:before="60"/>
              <w:ind w:hanging="1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92515" w:rsidRPr="00EF2295" w14:paraId="04B6B8FA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71FE8" w14:textId="552C16E0" w:rsidR="00D7392E" w:rsidRPr="006B4764" w:rsidRDefault="00496278" w:rsidP="006F2A99">
            <w:pPr>
              <w:spacing w:before="60"/>
              <w:ind w:left="132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 w:rsidRPr="006B4764">
              <w:rPr>
                <w:color w:val="000000"/>
                <w:sz w:val="16"/>
                <w:szCs w:val="16"/>
              </w:rPr>
              <w:t>014-050-00-6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0FAD6C" w14:textId="77777777" w:rsidR="00D7392E" w:rsidRDefault="00D7392E" w:rsidP="006F2A99">
            <w:pPr>
              <w:spacing w:before="60"/>
              <w:ind w:left="108"/>
              <w:jc w:val="left"/>
              <w:rPr>
                <w:color w:val="000000"/>
                <w:sz w:val="16"/>
                <w:szCs w:val="16"/>
              </w:rPr>
            </w:pPr>
            <w:r w:rsidRPr="006B4764">
              <w:rPr>
                <w:color w:val="000000"/>
                <w:sz w:val="16"/>
                <w:szCs w:val="16"/>
              </w:rPr>
              <w:t xml:space="preserve">tris(2-methoxyethoxy)vinylsilane; </w:t>
            </w:r>
          </w:p>
          <w:p w14:paraId="4F7CCD2B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color w:val="000000"/>
                <w:sz w:val="16"/>
                <w:szCs w:val="16"/>
              </w:rPr>
            </w:pPr>
            <w:r w:rsidRPr="006B4764">
              <w:rPr>
                <w:color w:val="000000"/>
                <w:sz w:val="16"/>
                <w:szCs w:val="16"/>
              </w:rPr>
              <w:t>6-(2-methoxyethoxy)-6-vinyl-2,5,7,10-tetraoxa-6-silaundecane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D7C8A9" w14:textId="77777777" w:rsidR="00D7392E" w:rsidRPr="006B4764" w:rsidRDefault="00D7392E" w:rsidP="006F2A99">
            <w:pPr>
              <w:spacing w:before="6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6B4764">
              <w:rPr>
                <w:color w:val="000000"/>
                <w:sz w:val="16"/>
                <w:szCs w:val="16"/>
              </w:rPr>
              <w:t>213-934-0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39AD4C" w14:textId="77777777" w:rsidR="00D7392E" w:rsidRPr="006B4764" w:rsidRDefault="00D7392E" w:rsidP="006F2A99">
            <w:pPr>
              <w:spacing w:before="60"/>
              <w:ind w:left="92"/>
              <w:jc w:val="left"/>
              <w:rPr>
                <w:color w:val="000000"/>
                <w:sz w:val="16"/>
                <w:szCs w:val="16"/>
              </w:rPr>
            </w:pPr>
            <w:r w:rsidRPr="006B4764">
              <w:rPr>
                <w:color w:val="000000"/>
                <w:sz w:val="16"/>
                <w:szCs w:val="16"/>
              </w:rPr>
              <w:t>1067-53-4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1568" w14:textId="77777777" w:rsidR="00D7392E" w:rsidRPr="006B4764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 w:rsidRPr="006B4764">
              <w:rPr>
                <w:color w:val="000000"/>
                <w:sz w:val="16"/>
                <w:szCs w:val="16"/>
              </w:rPr>
              <w:t>Repr. 1B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E444" w14:textId="77777777" w:rsidR="00D7392E" w:rsidRPr="006B4764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 w:rsidRPr="006B4764">
              <w:rPr>
                <w:color w:val="000000"/>
                <w:sz w:val="16"/>
                <w:szCs w:val="16"/>
              </w:rPr>
              <w:t>H360FD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C1FF" w14:textId="7777777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6B4764">
              <w:rPr>
                <w:color w:val="000000"/>
                <w:sz w:val="16"/>
                <w:szCs w:val="16"/>
              </w:rPr>
              <w:t>GHS08</w:t>
            </w:r>
          </w:p>
          <w:p w14:paraId="19671D72" w14:textId="77777777" w:rsidR="00D7392E" w:rsidRPr="006B476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6B4764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4EAC" w14:textId="62EFA32E" w:rsidR="00D7392E" w:rsidRPr="006B4764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 w:rsidRPr="006B4764">
              <w:rPr>
                <w:color w:val="000000"/>
                <w:sz w:val="16"/>
                <w:szCs w:val="16"/>
              </w:rPr>
              <w:t>H360FD</w:t>
            </w:r>
            <w:r w:rsidR="00496278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CF10" w14:textId="77777777" w:rsidR="00D7392E" w:rsidRPr="006B4764" w:rsidRDefault="00D7392E" w:rsidP="006F2A99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7B6397" w14:textId="77777777" w:rsidR="00D7392E" w:rsidRPr="006B4764" w:rsidRDefault="00D7392E" w:rsidP="006F2A99">
            <w:pPr>
              <w:spacing w:before="60"/>
              <w:ind w:left="119"/>
              <w:jc w:val="left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A87C56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92515" w14:paraId="5D228728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2F81A" w14:textId="0145BB88" w:rsidR="00D7392E" w:rsidRPr="006B4764" w:rsidRDefault="00496278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016-098-00-3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5500DE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dimethyl disulphide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0F3591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210-871-0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86CB41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624-92-0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2C59" w14:textId="77777777" w:rsidR="002F5704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Flam. Liq. 2</w:t>
            </w:r>
          </w:p>
          <w:p w14:paraId="0121FA7F" w14:textId="77777777" w:rsidR="002F5704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3</w:t>
            </w:r>
          </w:p>
          <w:p w14:paraId="0F939B67" w14:textId="77777777" w:rsidR="002F5704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3</w:t>
            </w:r>
          </w:p>
          <w:p w14:paraId="2CBD79EA" w14:textId="77777777" w:rsidR="002F5704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STOT SE 3</w:t>
            </w:r>
          </w:p>
          <w:p w14:paraId="7BFACD86" w14:textId="77777777" w:rsidR="002F5704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STOT SE 1</w:t>
            </w:r>
          </w:p>
          <w:p w14:paraId="5FAB891F" w14:textId="77777777" w:rsidR="002F5704" w:rsidRPr="0057725F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Eye Irrit. </w:t>
            </w:r>
            <w:r w:rsidRPr="0057725F">
              <w:rPr>
                <w:color w:val="000000"/>
                <w:sz w:val="16"/>
                <w:szCs w:val="16"/>
              </w:rPr>
              <w:t>2</w:t>
            </w:r>
          </w:p>
          <w:p w14:paraId="52B86106" w14:textId="77777777" w:rsidR="002F5704" w:rsidRPr="0057725F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57725F">
              <w:rPr>
                <w:color w:val="000000"/>
                <w:sz w:val="16"/>
                <w:szCs w:val="16"/>
              </w:rPr>
              <w:t>Skin Sens. 1</w:t>
            </w:r>
          </w:p>
          <w:p w14:paraId="066EF934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6A5AE11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CE60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H225</w:t>
            </w:r>
          </w:p>
          <w:p w14:paraId="4AEF1A5B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H331</w:t>
            </w:r>
          </w:p>
          <w:p w14:paraId="51D2FAF6" w14:textId="510F6599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H301</w:t>
            </w:r>
          </w:p>
          <w:p w14:paraId="25F28A68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H370 (upper respiratory tract, inhalation)</w:t>
            </w:r>
          </w:p>
          <w:p w14:paraId="64B485DB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H319</w:t>
            </w:r>
          </w:p>
          <w:p w14:paraId="7C8006BC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568F54E1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53B81BD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1593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GHS02</w:t>
            </w:r>
          </w:p>
          <w:p w14:paraId="25D280E5" w14:textId="46A21867" w:rsidR="002F570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GHS06</w:t>
            </w:r>
          </w:p>
          <w:p w14:paraId="538F04DA" w14:textId="3BCA02F9" w:rsidR="00E94097" w:rsidRPr="003C2080" w:rsidRDefault="00E94097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GHS08</w:t>
            </w:r>
          </w:p>
          <w:p w14:paraId="17A79887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13932386" w14:textId="77777777" w:rsidR="00D7392E" w:rsidRPr="006B4764" w:rsidRDefault="00D7392E" w:rsidP="006F2A99">
            <w:pPr>
              <w:spacing w:before="0" w:after="0"/>
              <w:jc w:val="left"/>
              <w:rPr>
                <w:bCs/>
                <w:sz w:val="16"/>
                <w:szCs w:val="16"/>
                <w:lang w:eastAsia="en-GB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932A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H225</w:t>
            </w:r>
          </w:p>
          <w:p w14:paraId="730870AC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H331</w:t>
            </w:r>
          </w:p>
          <w:p w14:paraId="25D75C17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H301</w:t>
            </w:r>
          </w:p>
          <w:p w14:paraId="51F49D85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H336</w:t>
            </w:r>
          </w:p>
          <w:p w14:paraId="304BD5E1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H370 (upper respiratory tract, inhalation)</w:t>
            </w:r>
          </w:p>
          <w:p w14:paraId="6858D50E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H319</w:t>
            </w:r>
          </w:p>
          <w:p w14:paraId="32F25C65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16CF4E29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289A" w14:textId="77777777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806E24" w14:textId="0A8B2766" w:rsidR="00D7392E" w:rsidRPr="00E179A5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E179A5">
              <w:rPr>
                <w:color w:val="000000"/>
                <w:sz w:val="16"/>
                <w:szCs w:val="16"/>
                <w:lang w:val="fr-BE"/>
              </w:rPr>
              <w:t>inhalation: ATE  = 5 mg/L (vapour</w:t>
            </w:r>
            <w:r w:rsidR="002C27B6" w:rsidRPr="00E179A5">
              <w:rPr>
                <w:color w:val="000000"/>
                <w:sz w:val="16"/>
                <w:szCs w:val="16"/>
                <w:lang w:val="fr-BE"/>
              </w:rPr>
              <w:t>s</w:t>
            </w:r>
            <w:r w:rsidRPr="00E179A5">
              <w:rPr>
                <w:color w:val="000000"/>
                <w:sz w:val="16"/>
                <w:szCs w:val="16"/>
                <w:lang w:val="fr-BE"/>
              </w:rPr>
              <w:t>)</w:t>
            </w:r>
          </w:p>
          <w:p w14:paraId="535E94AD" w14:textId="77777777" w:rsidR="003C4F64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oral: ATE = 190 mg/kg bw</w:t>
            </w:r>
            <w:r w:rsidR="00075978" w:rsidRPr="003C2080">
              <w:rPr>
                <w:color w:val="000000"/>
                <w:sz w:val="16"/>
                <w:szCs w:val="16"/>
              </w:rPr>
              <w:t>¶</w:t>
            </w:r>
          </w:p>
          <w:p w14:paraId="6567C651" w14:textId="77777777" w:rsidR="003C4F64" w:rsidRDefault="003C4F64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  <w:p w14:paraId="510E3EE2" w14:textId="2F18CC71" w:rsidR="002F5704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</w:t>
            </w:r>
          </w:p>
          <w:p w14:paraId="2A8F3BD8" w14:textId="1B42CA09" w:rsidR="00D7392E" w:rsidRPr="006B4764" w:rsidRDefault="00D7392E" w:rsidP="006F2A99">
            <w:pPr>
              <w:spacing w:before="0" w:after="0"/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  <w:r w:rsidRPr="003C2080">
              <w:rPr>
                <w:color w:val="000000"/>
                <w:sz w:val="16"/>
                <w:szCs w:val="16"/>
              </w:rPr>
              <w:t>M=10</w:t>
            </w:r>
            <w:r w:rsidR="00496278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F79BD8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3DB66D08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3F7BD" w14:textId="1455A559" w:rsidR="00D7392E" w:rsidRPr="00D145DE" w:rsidRDefault="00496278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 w:rsidRPr="00D145DE"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D145DE">
              <w:rPr>
                <w:bCs/>
                <w:sz w:val="16"/>
                <w:szCs w:val="16"/>
                <w:lang w:eastAsia="en-GB"/>
              </w:rPr>
              <w:t>029-024-00-X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13E074" w14:textId="77777777" w:rsidR="00D7392E" w:rsidRPr="00D145D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D145DE">
              <w:rPr>
                <w:bCs/>
                <w:sz w:val="16"/>
                <w:szCs w:val="16"/>
                <w:lang w:eastAsia="en-GB"/>
              </w:rPr>
              <w:t>granulated copper;</w:t>
            </w:r>
          </w:p>
          <w:p w14:paraId="6796B754" w14:textId="77777777" w:rsidR="00D7392E" w:rsidRPr="00D145D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D145DE">
              <w:rPr>
                <w:bCs/>
                <w:sz w:val="16"/>
                <w:szCs w:val="16"/>
                <w:lang w:eastAsia="en-GB"/>
              </w:rPr>
              <w:t xml:space="preserve">[particle length: from 0.9 mm to 6.0 mm; particle width: from 0.494 to 0.949 mm] 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03EEA7" w14:textId="77777777" w:rsidR="00D7392E" w:rsidRPr="00D145DE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D145DE">
              <w:rPr>
                <w:sz w:val="16"/>
                <w:szCs w:val="16"/>
                <w:lang w:eastAsia="en-GB"/>
              </w:rPr>
              <w:t>231-159-6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E74E0A" w14:textId="77777777" w:rsidR="00D7392E" w:rsidRPr="00D145DE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D145DE">
              <w:rPr>
                <w:sz w:val="16"/>
                <w:szCs w:val="16"/>
                <w:lang w:eastAsia="en-GB"/>
              </w:rPr>
              <w:t>7440-50-8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B984" w14:textId="77777777" w:rsidR="00D7392E" w:rsidRPr="00D145DE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  <w:r w:rsidRPr="00D145DE">
              <w:rPr>
                <w:bCs/>
                <w:sz w:val="16"/>
                <w:szCs w:val="16"/>
                <w:lang w:eastAsia="en-GB"/>
              </w:rPr>
              <w:t>Aquatic Chronic 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B54D" w14:textId="77777777" w:rsidR="00D7392E" w:rsidRPr="00D145DE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  <w:r w:rsidRPr="00D145DE">
              <w:rPr>
                <w:bCs/>
                <w:sz w:val="16"/>
                <w:szCs w:val="16"/>
                <w:lang w:eastAsia="en-GB"/>
              </w:rPr>
              <w:t>H411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153A" w14:textId="77777777" w:rsidR="00D7392E" w:rsidRPr="00D145DE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  <w:r w:rsidRPr="00D145DE">
              <w:rPr>
                <w:bCs/>
                <w:sz w:val="16"/>
                <w:szCs w:val="16"/>
                <w:lang w:eastAsia="en-GB"/>
              </w:rPr>
              <w:t>GHS09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2C23" w14:textId="77777777" w:rsidR="00D7392E" w:rsidRPr="00D145DE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  <w:r w:rsidRPr="00D145DE">
              <w:rPr>
                <w:bCs/>
                <w:sz w:val="16"/>
                <w:szCs w:val="16"/>
                <w:lang w:eastAsia="en-GB"/>
              </w:rPr>
              <w:t>H411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FAEF" w14:textId="77777777" w:rsidR="00D7392E" w:rsidRPr="00D145DE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15497E" w14:textId="77777777" w:rsidR="00D7392E" w:rsidRPr="00D145DE" w:rsidRDefault="00D7392E" w:rsidP="006F2A99">
            <w:pPr>
              <w:spacing w:before="60"/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B10FC2" w14:textId="133F74F0" w:rsidR="00D7392E" w:rsidRPr="006B4764" w:rsidRDefault="00D7392E" w:rsidP="00A76572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18A31104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19770" w14:textId="53617559" w:rsidR="00D7392E" w:rsidRPr="006B4764" w:rsidRDefault="00496278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029-025-00-5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B5AC2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bis(</w:t>
            </w:r>
            <w:r w:rsidRPr="002139E6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>-hydroxy-</w:t>
            </w:r>
            <w:r w:rsidRPr="002139E6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>-nitrosocyclohexylaminato-</w:t>
            </w:r>
            <w:r w:rsidRPr="002139E6">
              <w:rPr>
                <w:bCs/>
                <w:i/>
                <w:sz w:val="16"/>
                <w:szCs w:val="16"/>
                <w:lang w:eastAsia="en-GB"/>
              </w:rPr>
              <w:t>O</w:t>
            </w:r>
            <w:r w:rsidRPr="006B4764">
              <w:rPr>
                <w:bCs/>
                <w:sz w:val="16"/>
                <w:szCs w:val="16"/>
                <w:lang w:eastAsia="en-GB"/>
              </w:rPr>
              <w:t>,</w:t>
            </w:r>
            <w:r w:rsidRPr="001E0509">
              <w:rPr>
                <w:bCs/>
                <w:i/>
                <w:sz w:val="16"/>
                <w:szCs w:val="16"/>
                <w:lang w:eastAsia="en-GB"/>
              </w:rPr>
              <w:t>O</w:t>
            </w:r>
            <w:r w:rsidRPr="002139E6">
              <w:rPr>
                <w:bCs/>
                <w:sz w:val="16"/>
                <w:szCs w:val="16"/>
                <w:lang w:eastAsia="en-GB"/>
              </w:rPr>
              <w:t>'</w:t>
            </w:r>
            <w:r w:rsidRPr="006B4764">
              <w:rPr>
                <w:bCs/>
                <w:sz w:val="16"/>
                <w:szCs w:val="16"/>
                <w:lang w:eastAsia="en-GB"/>
              </w:rPr>
              <w:t xml:space="preserve">)copper; </w:t>
            </w:r>
          </w:p>
          <w:p w14:paraId="7AF5B1B8" w14:textId="77777777" w:rsidR="00D7392E" w:rsidRPr="00A94289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A94289">
              <w:rPr>
                <w:bCs/>
                <w:sz w:val="16"/>
                <w:szCs w:val="16"/>
                <w:lang w:eastAsia="en-GB"/>
              </w:rPr>
              <w:t>bis(</w:t>
            </w:r>
            <w:r w:rsidRPr="00A94289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A94289">
              <w:rPr>
                <w:bCs/>
                <w:sz w:val="16"/>
                <w:szCs w:val="16"/>
                <w:lang w:eastAsia="en-GB"/>
              </w:rPr>
              <w:t xml:space="preserve">-cyclohexyl-diazenium-dioxy)-copper; </w:t>
            </w:r>
          </w:p>
          <w:p w14:paraId="3EAFD9C1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[Cu-HDO]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4188F7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239-703-4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30735A" w14:textId="77777777" w:rsidR="002F570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312600-89-8</w:t>
            </w:r>
          </w:p>
          <w:p w14:paraId="09C614D9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15627-09-5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7172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Flam. Sol. 1</w:t>
            </w:r>
          </w:p>
          <w:p w14:paraId="047EE721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Acute Tox. 4</w:t>
            </w:r>
          </w:p>
          <w:p w14:paraId="13757FC2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STOT RE 2</w:t>
            </w:r>
          </w:p>
          <w:p w14:paraId="1DB2F3BF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Eye Dam. 1</w:t>
            </w:r>
          </w:p>
          <w:p w14:paraId="753D97B0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56F128B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85A3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H228</w:t>
            </w:r>
          </w:p>
          <w:p w14:paraId="0E1AAEE9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30B4DB51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(liver)</w:t>
            </w:r>
          </w:p>
          <w:p w14:paraId="254E6E85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4CF2B1B8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1598ABAD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B86F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GHS02</w:t>
            </w:r>
          </w:p>
          <w:p w14:paraId="72F630B8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69B7FE19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529BFDA4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GHS05</w:t>
            </w:r>
          </w:p>
          <w:p w14:paraId="455E6062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50A46758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6958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H228</w:t>
            </w:r>
          </w:p>
          <w:p w14:paraId="595F2EA8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338DCD21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(liver)</w:t>
            </w:r>
          </w:p>
          <w:p w14:paraId="62034C9E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339F3D3D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1FF4" w14:textId="77777777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F775B5" w14:textId="512260C1" w:rsidR="003C4F64" w:rsidRDefault="00D7392E" w:rsidP="006F2A99">
            <w:pPr>
              <w:spacing w:before="60"/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oral:</w:t>
            </w:r>
            <w:r>
              <w:rPr>
                <w:bCs/>
                <w:sz w:val="16"/>
                <w:szCs w:val="16"/>
                <w:lang w:eastAsia="en-GB"/>
              </w:rPr>
              <w:t xml:space="preserve"> </w:t>
            </w:r>
            <w:r w:rsidRPr="006B4764">
              <w:rPr>
                <w:bCs/>
                <w:sz w:val="16"/>
                <w:szCs w:val="16"/>
                <w:lang w:eastAsia="en-GB"/>
              </w:rPr>
              <w:t>ATE = 360</w:t>
            </w:r>
            <w:r w:rsidR="00835EB1">
              <w:rPr>
                <w:bCs/>
                <w:sz w:val="16"/>
                <w:szCs w:val="16"/>
                <w:lang w:eastAsia="en-GB"/>
              </w:rPr>
              <w:t xml:space="preserve"> </w:t>
            </w:r>
            <w:r w:rsidRPr="006B4764">
              <w:rPr>
                <w:bCs/>
                <w:sz w:val="16"/>
                <w:szCs w:val="16"/>
                <w:lang w:eastAsia="en-GB"/>
              </w:rPr>
              <w:t>mg/kg bw</w:t>
            </w:r>
            <w:r w:rsidR="00075978">
              <w:rPr>
                <w:bCs/>
                <w:sz w:val="16"/>
                <w:szCs w:val="16"/>
                <w:lang w:eastAsia="en-GB"/>
              </w:rPr>
              <w:t>¶</w:t>
            </w:r>
          </w:p>
          <w:p w14:paraId="4FBFC8D4" w14:textId="75725A19" w:rsidR="002F5704" w:rsidRDefault="00D7392E" w:rsidP="006F2A99">
            <w:pPr>
              <w:spacing w:before="0" w:after="0"/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M=1</w:t>
            </w:r>
          </w:p>
          <w:p w14:paraId="0B884A28" w14:textId="039DC551" w:rsidR="00D7392E" w:rsidRPr="006B4764" w:rsidRDefault="00D7392E" w:rsidP="006F2A99">
            <w:pPr>
              <w:spacing w:before="0" w:after="0"/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M=1</w:t>
            </w:r>
            <w:r w:rsidR="00496278">
              <w:rPr>
                <w:bCs/>
                <w:sz w:val="16"/>
                <w:szCs w:val="16"/>
                <w:lang w:eastAsia="en-GB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18B8B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:rsidRPr="001A62FF" w14:paraId="0BFB6BE6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07ECD" w14:textId="69F2630C" w:rsidR="00D7392E" w:rsidRPr="006B4764" w:rsidRDefault="00496278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050-031-00-9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9D48BA" w14:textId="77777777" w:rsidR="00D7392E" w:rsidRPr="00A94289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val="it-IT" w:eastAsia="en-GB"/>
              </w:rPr>
            </w:pPr>
            <w:r w:rsidRPr="00A94289">
              <w:rPr>
                <w:bCs/>
                <w:sz w:val="16"/>
                <w:szCs w:val="16"/>
                <w:lang w:val="it-IT" w:eastAsia="en-GB"/>
              </w:rPr>
              <w:t xml:space="preserve">dioctyltin dilaurate; [1] </w:t>
            </w:r>
          </w:p>
          <w:p w14:paraId="53FBE1A2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A94289">
              <w:rPr>
                <w:bCs/>
                <w:sz w:val="16"/>
                <w:szCs w:val="16"/>
                <w:lang w:val="it-IT" w:eastAsia="en-GB"/>
              </w:rPr>
              <w:t xml:space="preserve">stannane, dioctyl-, bis(coco acyloxy) derivs. </w:t>
            </w:r>
            <w:r w:rsidRPr="006B4764">
              <w:rPr>
                <w:bCs/>
                <w:sz w:val="16"/>
                <w:szCs w:val="16"/>
                <w:lang w:eastAsia="en-GB"/>
              </w:rPr>
              <w:t>[2]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0BEA6F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222-883-3 [1] 293-901-5 [2]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2D4AFD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3648-18-8 [1] 91648-39-4 [2]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9B44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Repr. 1B</w:t>
            </w:r>
          </w:p>
          <w:p w14:paraId="562B25FE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STOT RE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5425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H360D</w:t>
            </w:r>
          </w:p>
          <w:p w14:paraId="2771F0B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H372 (immune system)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D406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0171D196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0E16" w14:textId="77777777" w:rsidR="002F5704" w:rsidRPr="00B55B1D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de-DE"/>
              </w:rPr>
            </w:pPr>
            <w:r w:rsidRPr="00B55B1D">
              <w:rPr>
                <w:color w:val="000000"/>
                <w:sz w:val="16"/>
                <w:szCs w:val="16"/>
                <w:lang w:val="de-DE"/>
              </w:rPr>
              <w:t>H360D</w:t>
            </w:r>
          </w:p>
          <w:p w14:paraId="46630403" w14:textId="7DF2B1C7" w:rsidR="00D7392E" w:rsidRPr="00B55B1D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de-DE"/>
              </w:rPr>
            </w:pPr>
            <w:r w:rsidRPr="00B55B1D">
              <w:rPr>
                <w:color w:val="000000"/>
                <w:sz w:val="16"/>
                <w:szCs w:val="16"/>
                <w:lang w:val="de-DE"/>
              </w:rPr>
              <w:t>H372 (immune system)</w:t>
            </w:r>
            <w:r w:rsidR="00496278" w:rsidRPr="00B55B1D">
              <w:rPr>
                <w:color w:val="000000"/>
                <w:sz w:val="16"/>
                <w:szCs w:val="16"/>
                <w:lang w:val="de-DE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B7E5" w14:textId="77777777" w:rsidR="00D7392E" w:rsidRPr="00B55B1D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val="de-DE" w:eastAsia="en-GB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A4ADC0" w14:textId="77777777" w:rsidR="00D7392E" w:rsidRPr="00B55B1D" w:rsidRDefault="00D7392E" w:rsidP="006F2A99">
            <w:pPr>
              <w:spacing w:before="60"/>
              <w:ind w:left="119"/>
              <w:jc w:val="left"/>
              <w:rPr>
                <w:bCs/>
                <w:sz w:val="16"/>
                <w:szCs w:val="16"/>
                <w:lang w:val="de-DE" w:eastAsia="en-GB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AA6543" w14:textId="77777777" w:rsidR="00D7392E" w:rsidRPr="00B55B1D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val="de-DE" w:eastAsia="en-GB"/>
              </w:rPr>
            </w:pPr>
          </w:p>
        </w:tc>
      </w:tr>
      <w:tr w:rsidR="00C92515" w14:paraId="7C91158A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6FEA4" w14:textId="74A2F460" w:rsidR="00D7392E" w:rsidRPr="006B4764" w:rsidRDefault="00496278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601-092-00-0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43BA3C" w14:textId="77777777" w:rsidR="00D7392E" w:rsidRPr="00A94289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val="it-IT" w:eastAsia="en-GB"/>
              </w:rPr>
            </w:pPr>
            <w:r w:rsidRPr="00A94289">
              <w:rPr>
                <w:bCs/>
                <w:sz w:val="16"/>
                <w:szCs w:val="16"/>
                <w:lang w:val="it-IT" w:eastAsia="en-GB"/>
              </w:rPr>
              <w:t>dibenzo[</w:t>
            </w:r>
            <w:r w:rsidRPr="00A94289">
              <w:rPr>
                <w:bCs/>
                <w:i/>
                <w:sz w:val="16"/>
                <w:szCs w:val="16"/>
                <w:lang w:val="it-IT" w:eastAsia="en-GB"/>
              </w:rPr>
              <w:t>def</w:t>
            </w:r>
            <w:r w:rsidRPr="00A94289">
              <w:rPr>
                <w:bCs/>
                <w:sz w:val="16"/>
                <w:szCs w:val="16"/>
                <w:lang w:val="it-IT" w:eastAsia="en-GB"/>
              </w:rPr>
              <w:t>,</w:t>
            </w:r>
            <w:r w:rsidRPr="00A94289">
              <w:rPr>
                <w:bCs/>
                <w:i/>
                <w:sz w:val="16"/>
                <w:szCs w:val="16"/>
                <w:lang w:val="it-IT" w:eastAsia="en-GB"/>
              </w:rPr>
              <w:t>p</w:t>
            </w:r>
            <w:r w:rsidRPr="00A94289">
              <w:rPr>
                <w:bCs/>
                <w:sz w:val="16"/>
                <w:szCs w:val="16"/>
                <w:lang w:val="it-IT" w:eastAsia="en-GB"/>
              </w:rPr>
              <w:t>]chrysene;</w:t>
            </w:r>
          </w:p>
          <w:p w14:paraId="224C75C7" w14:textId="77777777" w:rsidR="00D7392E" w:rsidRPr="00A94289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val="it-IT" w:eastAsia="en-GB"/>
              </w:rPr>
            </w:pPr>
            <w:r w:rsidRPr="00A94289">
              <w:rPr>
                <w:bCs/>
                <w:sz w:val="16"/>
                <w:szCs w:val="16"/>
                <w:lang w:val="it-IT" w:eastAsia="en-GB"/>
              </w:rPr>
              <w:t>dibenzo[</w:t>
            </w:r>
            <w:r w:rsidRPr="00A94289">
              <w:rPr>
                <w:bCs/>
                <w:i/>
                <w:sz w:val="16"/>
                <w:szCs w:val="16"/>
                <w:lang w:val="it-IT" w:eastAsia="en-GB"/>
              </w:rPr>
              <w:t>a</w:t>
            </w:r>
            <w:r w:rsidRPr="00A94289">
              <w:rPr>
                <w:bCs/>
                <w:sz w:val="16"/>
                <w:szCs w:val="16"/>
                <w:lang w:val="it-IT" w:eastAsia="en-GB"/>
              </w:rPr>
              <w:t>,</w:t>
            </w:r>
            <w:r w:rsidRPr="00A94289">
              <w:rPr>
                <w:bCs/>
                <w:i/>
                <w:sz w:val="16"/>
                <w:szCs w:val="16"/>
                <w:lang w:val="it-IT" w:eastAsia="en-GB"/>
              </w:rPr>
              <w:t>l</w:t>
            </w:r>
            <w:r w:rsidRPr="00A94289">
              <w:rPr>
                <w:bCs/>
                <w:sz w:val="16"/>
                <w:szCs w:val="16"/>
                <w:lang w:val="it-IT" w:eastAsia="en-GB"/>
              </w:rPr>
              <w:t>]pyrene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4F0EEF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205-886-4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FCD724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191-30-0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64A1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Carc. 1B</w:t>
            </w:r>
          </w:p>
          <w:p w14:paraId="5EDF6BB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Muta. 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8B91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H350</w:t>
            </w:r>
          </w:p>
          <w:p w14:paraId="207E15D7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9C9E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6B3D261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7377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H350</w:t>
            </w:r>
          </w:p>
          <w:p w14:paraId="41166DF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F02E" w14:textId="77777777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5BDED0" w14:textId="23FF417E" w:rsidR="00D7392E" w:rsidRPr="006B4764" w:rsidRDefault="00D7392E" w:rsidP="006F2A99">
            <w:pPr>
              <w:spacing w:before="60"/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Carc. 1B; H350: C ≥ 0,001 %</w:t>
            </w:r>
            <w:r w:rsidR="00496278">
              <w:rPr>
                <w:bCs/>
                <w:sz w:val="16"/>
                <w:szCs w:val="16"/>
                <w:lang w:eastAsia="en-GB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7FC40D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7417102C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41D9" w14:textId="2ECCBEE8" w:rsidR="00D7392E" w:rsidRPr="006B4764" w:rsidRDefault="00496278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603-237-00-3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8EFF45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ipconazole (ISO</w:t>
            </w:r>
            <w:r>
              <w:rPr>
                <w:bCs/>
                <w:sz w:val="16"/>
                <w:szCs w:val="16"/>
                <w:lang w:eastAsia="en-GB"/>
              </w:rPr>
              <w:t>);</w:t>
            </w:r>
          </w:p>
          <w:p w14:paraId="4DE3C0F3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(1</w:t>
            </w:r>
            <w:r w:rsidRPr="00EC04D3">
              <w:rPr>
                <w:bCs/>
                <w:i/>
                <w:sz w:val="16"/>
                <w:szCs w:val="16"/>
                <w:lang w:eastAsia="en-GB"/>
              </w:rPr>
              <w:t>RS</w:t>
            </w:r>
            <w:r w:rsidRPr="006B4764">
              <w:rPr>
                <w:bCs/>
                <w:sz w:val="16"/>
                <w:szCs w:val="16"/>
                <w:lang w:eastAsia="en-GB"/>
              </w:rPr>
              <w:t>,2</w:t>
            </w:r>
            <w:r w:rsidRPr="00EC04D3">
              <w:rPr>
                <w:bCs/>
                <w:i/>
                <w:sz w:val="16"/>
                <w:szCs w:val="16"/>
                <w:lang w:eastAsia="en-GB"/>
              </w:rPr>
              <w:t>SR</w:t>
            </w:r>
            <w:r w:rsidRPr="006B4764">
              <w:rPr>
                <w:bCs/>
                <w:sz w:val="16"/>
                <w:szCs w:val="16"/>
                <w:lang w:eastAsia="en-GB"/>
              </w:rPr>
              <w:t>,5</w:t>
            </w:r>
            <w:r w:rsidRPr="00EC04D3">
              <w:rPr>
                <w:bCs/>
                <w:i/>
                <w:sz w:val="16"/>
                <w:szCs w:val="16"/>
                <w:lang w:eastAsia="en-GB"/>
              </w:rPr>
              <w:t>RS</w:t>
            </w:r>
            <w:r w:rsidRPr="006B4764">
              <w:rPr>
                <w:bCs/>
                <w:sz w:val="16"/>
                <w:szCs w:val="16"/>
                <w:lang w:eastAsia="en-GB"/>
              </w:rPr>
              <w:t>;1</w:t>
            </w:r>
            <w:r w:rsidRPr="00EC04D3">
              <w:rPr>
                <w:bCs/>
                <w:i/>
                <w:sz w:val="16"/>
                <w:szCs w:val="16"/>
                <w:lang w:eastAsia="en-GB"/>
              </w:rPr>
              <w:t>RS</w:t>
            </w:r>
            <w:r w:rsidRPr="006B4764">
              <w:rPr>
                <w:bCs/>
                <w:sz w:val="16"/>
                <w:szCs w:val="16"/>
                <w:lang w:eastAsia="en-GB"/>
              </w:rPr>
              <w:t>,2</w:t>
            </w:r>
            <w:r w:rsidRPr="00EC04D3">
              <w:rPr>
                <w:bCs/>
                <w:i/>
                <w:sz w:val="16"/>
                <w:szCs w:val="16"/>
                <w:lang w:eastAsia="en-GB"/>
              </w:rPr>
              <w:t>SR</w:t>
            </w:r>
            <w:r w:rsidRPr="006B4764">
              <w:rPr>
                <w:bCs/>
                <w:sz w:val="16"/>
                <w:szCs w:val="16"/>
                <w:lang w:eastAsia="en-GB"/>
              </w:rPr>
              <w:t>,5</w:t>
            </w:r>
            <w:r w:rsidRPr="00EC04D3">
              <w:rPr>
                <w:bCs/>
                <w:i/>
                <w:sz w:val="16"/>
                <w:szCs w:val="16"/>
                <w:lang w:eastAsia="en-GB"/>
              </w:rPr>
              <w:t>SR</w:t>
            </w:r>
            <w:r w:rsidRPr="006B4764">
              <w:rPr>
                <w:bCs/>
                <w:sz w:val="16"/>
                <w:szCs w:val="16"/>
                <w:lang w:eastAsia="en-GB"/>
              </w:rPr>
              <w:t>)-2-(4-chlorobenzyl)-5-isopropyl-1-(1</w:t>
            </w:r>
            <w:r w:rsidRPr="00EC04D3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>-1,2,4-triazol-1-ylmethyl)cyclopentanol</w:t>
            </w:r>
          </w:p>
          <w:p w14:paraId="356DFDAC" w14:textId="0EAEB30A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A98FB1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2705D7" w14:textId="5F172E6B" w:rsidR="00FC3E78" w:rsidRPr="00FC3E78" w:rsidRDefault="00FC3E78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FC3E78">
              <w:rPr>
                <w:sz w:val="16"/>
                <w:szCs w:val="16"/>
                <w:lang w:eastAsia="en-GB"/>
              </w:rPr>
              <w:t>125225-28-7</w:t>
            </w:r>
          </w:p>
          <w:p w14:paraId="1A17FD79" w14:textId="77777777" w:rsidR="00FC3E78" w:rsidRPr="00FC3E78" w:rsidRDefault="00FC3E78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FC3E78">
              <w:rPr>
                <w:sz w:val="16"/>
                <w:szCs w:val="16"/>
                <w:lang w:eastAsia="en-GB"/>
              </w:rPr>
              <w:t>115850-69-6</w:t>
            </w:r>
          </w:p>
          <w:p w14:paraId="1EFA5BD5" w14:textId="2563C1CE" w:rsidR="00D7392E" w:rsidRPr="006B4764" w:rsidRDefault="00FC3E78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FC3E78">
              <w:rPr>
                <w:sz w:val="16"/>
                <w:szCs w:val="16"/>
                <w:lang w:eastAsia="en-GB"/>
              </w:rPr>
              <w:t>115937-89-8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CEC1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Repr. 1B</w:t>
            </w:r>
          </w:p>
          <w:p w14:paraId="2B856375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Acute Tox. 4</w:t>
            </w:r>
          </w:p>
          <w:p w14:paraId="374552D3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STOT RE 2</w:t>
            </w:r>
          </w:p>
          <w:p w14:paraId="798741E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E7B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H360D</w:t>
            </w:r>
          </w:p>
          <w:p w14:paraId="3CED78D4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7D41362D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(eyes, skin, liver)</w:t>
            </w:r>
          </w:p>
          <w:p w14:paraId="49C8626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94E2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182373ED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23230C10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129287CC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699D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H360D</w:t>
            </w:r>
          </w:p>
          <w:p w14:paraId="659070F8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 xml:space="preserve">H302 </w:t>
            </w:r>
          </w:p>
          <w:p w14:paraId="714AB820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(eyes, skin, liver)</w:t>
            </w:r>
          </w:p>
          <w:p w14:paraId="5A86A241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708D" w14:textId="77777777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45DF0" w14:textId="77777777" w:rsidR="00835EB1" w:rsidRDefault="00D7392E" w:rsidP="006F2A99">
            <w:pPr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oral: ATE = 500 mg/kg bw</w:t>
            </w:r>
            <w:r w:rsidR="00835EB1">
              <w:rPr>
                <w:bCs/>
                <w:sz w:val="16"/>
                <w:szCs w:val="16"/>
                <w:lang w:eastAsia="en-GB"/>
              </w:rPr>
              <w:t xml:space="preserve"> </w:t>
            </w:r>
          </w:p>
          <w:p w14:paraId="23E9C25E" w14:textId="175CAA05" w:rsidR="00D7392E" w:rsidRPr="006B4764" w:rsidRDefault="00D7392E" w:rsidP="006F2A99">
            <w:pPr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M=100</w:t>
            </w:r>
            <w:r w:rsidR="00496278">
              <w:rPr>
                <w:bCs/>
                <w:sz w:val="16"/>
                <w:szCs w:val="16"/>
                <w:lang w:eastAsia="en-GB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24E6A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64BE77BF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55C1" w14:textId="6CAE5948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603-238-00-9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AAAFF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bis(2-(2-methoxyethoxy)ethyl)ether; tetraglyme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AEE955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205-594-7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3A1C8D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143-24-8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0951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Repr. 1B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35D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H360FD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D1D8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48881E6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A545" w14:textId="440707A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H360FD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1CF7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ABDB7D" w14:textId="7777777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10273E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:rsidRPr="00380220" w14:paraId="7B119491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4CEE6" w14:textId="654FFB46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603-239-00-4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8238B4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paclobutrazol (ISO); </w:t>
            </w:r>
          </w:p>
          <w:p w14:paraId="0FC621A4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(2</w:t>
            </w:r>
            <w:r w:rsidRPr="00EC04D3">
              <w:rPr>
                <w:bCs/>
                <w:i/>
                <w:sz w:val="16"/>
                <w:szCs w:val="16"/>
                <w:lang w:eastAsia="en-GB"/>
              </w:rPr>
              <w:t>RS</w:t>
            </w:r>
            <w:r w:rsidRPr="006B4764">
              <w:rPr>
                <w:bCs/>
                <w:sz w:val="16"/>
                <w:szCs w:val="16"/>
                <w:lang w:eastAsia="en-GB"/>
              </w:rPr>
              <w:t>,3</w:t>
            </w:r>
            <w:r w:rsidRPr="00EC04D3">
              <w:rPr>
                <w:bCs/>
                <w:i/>
                <w:sz w:val="16"/>
                <w:szCs w:val="16"/>
                <w:lang w:eastAsia="en-GB"/>
              </w:rPr>
              <w:t>RS</w:t>
            </w:r>
            <w:r w:rsidRPr="006B4764">
              <w:rPr>
                <w:bCs/>
                <w:sz w:val="16"/>
                <w:szCs w:val="16"/>
                <w:lang w:eastAsia="en-GB"/>
              </w:rPr>
              <w:t>)-1-(4-chlorophenyl)-4,4-dimethyl-2-(1</w:t>
            </w:r>
            <w:r w:rsidRPr="00DC090B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>-1,2,4-triazol-1-yl)pentan-3-ol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0558A9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271B31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76738-62-0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11CD" w14:textId="77777777" w:rsidR="002F5704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Repr. 2</w:t>
            </w:r>
          </w:p>
          <w:p w14:paraId="78F6A7A2" w14:textId="77777777" w:rsidR="002F5704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2989DA9A" w14:textId="77777777" w:rsidR="002F5704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28941D63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Eye Irrit. 2</w:t>
            </w:r>
          </w:p>
          <w:p w14:paraId="553837D4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68C2AA3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DC0A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H361d</w:t>
            </w:r>
          </w:p>
          <w:p w14:paraId="3B9134FD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H332</w:t>
            </w:r>
          </w:p>
          <w:p w14:paraId="4CAAA115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48F26DEE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H319</w:t>
            </w:r>
          </w:p>
          <w:p w14:paraId="1770325C" w14:textId="77777777" w:rsidR="002F5704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4648A04E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A29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437CFF15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2D529C53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5543F1D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CA0F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H361d</w:t>
            </w:r>
          </w:p>
          <w:p w14:paraId="422E7751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H332</w:t>
            </w:r>
          </w:p>
          <w:p w14:paraId="0BA43E6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36FB0FC5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H319</w:t>
            </w:r>
          </w:p>
          <w:p w14:paraId="5898D94C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258D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A93E71" w14:textId="125506EA" w:rsidR="00835EB1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inhalation: ATE = 3.13 mg/L (dust</w:t>
            </w:r>
            <w:r w:rsidR="002C27B6">
              <w:rPr>
                <w:color w:val="000000"/>
                <w:sz w:val="16"/>
                <w:szCs w:val="16"/>
              </w:rPr>
              <w:t>s</w:t>
            </w:r>
            <w:r w:rsidRPr="003C2080">
              <w:rPr>
                <w:color w:val="000000"/>
                <w:sz w:val="16"/>
                <w:szCs w:val="16"/>
              </w:rPr>
              <w:t xml:space="preserve"> </w:t>
            </w:r>
            <w:r w:rsidR="008B7811">
              <w:rPr>
                <w:color w:val="000000"/>
                <w:sz w:val="16"/>
                <w:szCs w:val="16"/>
              </w:rPr>
              <w:t>or</w:t>
            </w:r>
            <w:r w:rsidRPr="003C2080">
              <w:rPr>
                <w:color w:val="000000"/>
                <w:sz w:val="16"/>
                <w:szCs w:val="16"/>
              </w:rPr>
              <w:t xml:space="preserve"> mist</w:t>
            </w:r>
            <w:r w:rsidR="002C27B6">
              <w:rPr>
                <w:color w:val="000000"/>
                <w:sz w:val="16"/>
                <w:szCs w:val="16"/>
              </w:rPr>
              <w:t>s</w:t>
            </w:r>
            <w:r w:rsidRPr="003C2080">
              <w:rPr>
                <w:color w:val="000000"/>
                <w:sz w:val="16"/>
                <w:szCs w:val="16"/>
              </w:rPr>
              <w:t>)</w:t>
            </w:r>
          </w:p>
          <w:p w14:paraId="577EA38F" w14:textId="58F351EA" w:rsidR="00835EB1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oral: ATE = 490 mg/kg bw</w:t>
            </w:r>
          </w:p>
          <w:p w14:paraId="5E0E9678" w14:textId="099A5E85" w:rsidR="009B6BF5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</w:t>
            </w:r>
          </w:p>
          <w:p w14:paraId="70AF6A5C" w14:textId="154D7F32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0336D" w14:textId="77777777" w:rsidR="00D7392E" w:rsidRPr="00380220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22AAD408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D72D0" w14:textId="682C24B6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603-240-00-X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AA8462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2,2-bis(bromomethyl)propane-1,3-diol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A56FF4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221-967-7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C4C100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3296-90-0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0347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Carc. 1B</w:t>
            </w:r>
          </w:p>
          <w:p w14:paraId="5CE3924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Muta. 1B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C089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H350</w:t>
            </w:r>
          </w:p>
          <w:p w14:paraId="7D97077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FC7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 xml:space="preserve">GHS08 </w:t>
            </w:r>
          </w:p>
          <w:p w14:paraId="4EB3C097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4CC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H350</w:t>
            </w:r>
          </w:p>
          <w:p w14:paraId="7DBD512A" w14:textId="64B8BFF9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C48" w14:textId="77777777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46F218" w14:textId="77777777" w:rsidR="00D7392E" w:rsidRPr="006B4764" w:rsidRDefault="00D7392E" w:rsidP="006F2A99">
            <w:pPr>
              <w:spacing w:before="60"/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C257B1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7153E693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4E943" w14:textId="34325095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603-241-00-5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C56538" w14:textId="77777777" w:rsidR="00D7392E" w:rsidRPr="00A94289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val="it-IT" w:eastAsia="en-GB"/>
              </w:rPr>
            </w:pPr>
            <w:r w:rsidRPr="00A94289">
              <w:rPr>
                <w:bCs/>
                <w:sz w:val="16"/>
                <w:szCs w:val="16"/>
                <w:lang w:val="it-IT" w:eastAsia="en-GB"/>
              </w:rPr>
              <w:t xml:space="preserve">geraniol; </w:t>
            </w:r>
          </w:p>
          <w:p w14:paraId="0CC8B976" w14:textId="77777777" w:rsidR="00D7392E" w:rsidRPr="00A94289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val="it-IT" w:eastAsia="en-GB"/>
              </w:rPr>
            </w:pPr>
            <w:r w:rsidRPr="00A94289">
              <w:rPr>
                <w:bCs/>
                <w:sz w:val="16"/>
                <w:szCs w:val="16"/>
                <w:lang w:val="it-IT" w:eastAsia="en-GB"/>
              </w:rPr>
              <w:t>(2</w:t>
            </w:r>
            <w:r w:rsidRPr="00A94289">
              <w:rPr>
                <w:bCs/>
                <w:i/>
                <w:sz w:val="16"/>
                <w:szCs w:val="16"/>
                <w:lang w:val="it-IT" w:eastAsia="en-GB"/>
              </w:rPr>
              <w:t>E</w:t>
            </w:r>
            <w:r w:rsidRPr="00A94289">
              <w:rPr>
                <w:bCs/>
                <w:sz w:val="16"/>
                <w:szCs w:val="16"/>
                <w:lang w:val="it-IT" w:eastAsia="en-GB"/>
              </w:rPr>
              <w:t>)-3,7-dimethylocta-2,6-dien-1-ol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7FAC7B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203-377-1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088F2A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106-24-1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1A7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Skin Sens.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B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83CF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4BEC5DC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D935" w14:textId="5056D73C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9827" w14:textId="77777777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ABD81A" w14:textId="77777777" w:rsidR="00D7392E" w:rsidRPr="006B4764" w:rsidRDefault="00D7392E" w:rsidP="006F2A99">
            <w:pPr>
              <w:spacing w:before="60"/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8E1F4F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405C9A36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1738" w14:textId="749BDCEC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605-041-00-3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437A17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2-(4-</w:t>
            </w:r>
            <w:r w:rsidRPr="00DC090B">
              <w:rPr>
                <w:bCs/>
                <w:i/>
                <w:sz w:val="16"/>
                <w:szCs w:val="16"/>
                <w:lang w:eastAsia="en-GB"/>
              </w:rPr>
              <w:t>tert</w:t>
            </w:r>
            <w:r w:rsidRPr="006B4764">
              <w:rPr>
                <w:bCs/>
                <w:sz w:val="16"/>
                <w:szCs w:val="16"/>
                <w:lang w:eastAsia="en-GB"/>
              </w:rPr>
              <w:t>-butylbenzyl)propionaldehyde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AF876C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201-289-8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EADD27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80-54-6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ED5F" w14:textId="77777777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Repr. 1B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24EF" w14:textId="77777777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H360Fd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C074" w14:textId="77777777" w:rsidR="00C92515" w:rsidRDefault="00D7392E" w:rsidP="006F2A99">
            <w:pPr>
              <w:spacing w:before="0" w:after="0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GHS08</w:t>
            </w:r>
          </w:p>
          <w:p w14:paraId="6E9AD357" w14:textId="7E030DD6" w:rsidR="00D7392E" w:rsidRPr="006B4764" w:rsidRDefault="00075978" w:rsidP="006F2A99">
            <w:pPr>
              <w:spacing w:before="0" w:after="0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¶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ADD0" w14:textId="21EDC724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H360Fd</w:t>
            </w:r>
            <w:r w:rsidR="00F25346">
              <w:rPr>
                <w:bCs/>
                <w:sz w:val="16"/>
                <w:szCs w:val="16"/>
                <w:lang w:eastAsia="en-GB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CC1E" w14:textId="77777777" w:rsidR="00D7392E" w:rsidRPr="006B4764" w:rsidRDefault="00D7392E" w:rsidP="006F2A99">
            <w:pPr>
              <w:spacing w:before="60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D586A4" w14:textId="77777777" w:rsidR="00D7392E" w:rsidRPr="006B4764" w:rsidRDefault="00D7392E" w:rsidP="006F2A99">
            <w:pPr>
              <w:spacing w:before="60"/>
              <w:ind w:left="119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9B496C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1CCECAD1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4EBA0" w14:textId="0C33F32E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607-738-00-8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202314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MCPA-thioethyl (ISO); </w:t>
            </w:r>
          </w:p>
          <w:p w14:paraId="7AEE9AD1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8407AD">
              <w:rPr>
                <w:bCs/>
                <w:i/>
                <w:sz w:val="16"/>
                <w:szCs w:val="16"/>
                <w:lang w:eastAsia="en-GB"/>
              </w:rPr>
              <w:t>S</w:t>
            </w:r>
            <w:r w:rsidRPr="006B4764">
              <w:rPr>
                <w:bCs/>
                <w:sz w:val="16"/>
                <w:szCs w:val="16"/>
                <w:lang w:eastAsia="en-GB"/>
              </w:rPr>
              <w:t xml:space="preserve">-ethyl (4-chloro-2-methylphenoxy)ethanethioate; </w:t>
            </w:r>
            <w:r w:rsidRPr="008407AD">
              <w:rPr>
                <w:bCs/>
                <w:i/>
                <w:sz w:val="16"/>
                <w:szCs w:val="16"/>
                <w:lang w:eastAsia="en-GB"/>
              </w:rPr>
              <w:t>S</w:t>
            </w:r>
            <w:r w:rsidRPr="006B4764">
              <w:rPr>
                <w:bCs/>
                <w:sz w:val="16"/>
                <w:szCs w:val="16"/>
                <w:lang w:eastAsia="en-GB"/>
              </w:rPr>
              <w:t>-ethyl 4-chloro-</w:t>
            </w:r>
            <w:r w:rsidRPr="008407AD">
              <w:rPr>
                <w:bCs/>
                <w:i/>
                <w:sz w:val="16"/>
                <w:szCs w:val="16"/>
                <w:lang w:eastAsia="en-GB"/>
              </w:rPr>
              <w:t>o</w:t>
            </w:r>
            <w:r w:rsidRPr="006B4764">
              <w:rPr>
                <w:bCs/>
                <w:sz w:val="16"/>
                <w:szCs w:val="16"/>
                <w:lang w:eastAsia="en-GB"/>
              </w:rPr>
              <w:t>-tolyloxythioacetate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B63AFD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246-831-4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01C784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25319-90-8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D0FD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Acute Tox. 4</w:t>
            </w:r>
          </w:p>
          <w:p w14:paraId="3411896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STOT RE. 2</w:t>
            </w:r>
          </w:p>
          <w:p w14:paraId="1FD0E1E7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 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183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12E8996D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(liver)</w:t>
            </w:r>
          </w:p>
          <w:p w14:paraId="00529AD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7C0B7622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E77E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0320BFA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1A64BB8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257A6EA1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DF6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5470F56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(liver)</w:t>
            </w:r>
          </w:p>
          <w:p w14:paraId="0C83C78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BF6B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4D9C8B" w14:textId="77777777" w:rsidR="00835EB1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oral: ATE = 450 mg/kg bw</w:t>
            </w:r>
          </w:p>
          <w:p w14:paraId="03DE2DE3" w14:textId="0228C5FF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  <w:p w14:paraId="7D9311E9" w14:textId="77777777" w:rsidR="009B6BF5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</w:t>
            </w:r>
          </w:p>
          <w:p w14:paraId="0E231D8B" w14:textId="7DBBC4B0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3127BF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7C5560B8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7744A" w14:textId="45A48A85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607-740-00-9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4515DA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diisooctyl phthalate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63ECF0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248-523-5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859B7D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27554-26-3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DE41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Repr. 1B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474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H360FD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EBDF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1DBCA0A2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196D" w14:textId="220982FB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H360FD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5BBD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BB4625" w14:textId="7777777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7E9CE3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3FAFAA8D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C62C6" w14:textId="22F8503A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607-741-00-4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16453C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4-{[(6-chloropyridin-3-yl)methyl](2,2-difluoroethyl)amino}furan-2(5</w:t>
            </w:r>
            <w:r w:rsidRPr="00EA7D85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>)-one; flupyradifurone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6AD9A6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2CA0C0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951659-40-8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D1B9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Acute Tox. 4</w:t>
            </w:r>
          </w:p>
          <w:p w14:paraId="14BD763C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STOT RE 2</w:t>
            </w:r>
          </w:p>
          <w:p w14:paraId="436D8EF9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5D12C29E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114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10C07729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(muscle)</w:t>
            </w:r>
          </w:p>
          <w:p w14:paraId="42A8135F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44FBF52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E578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5DE4D47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2EB75842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4AC1A7F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1C87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1634153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(muscle)</w:t>
            </w:r>
          </w:p>
          <w:p w14:paraId="671E1B2C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4912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C14A10" w14:textId="77777777" w:rsidR="00835EB1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oral: ATE = 500 mg/kg bw</w:t>
            </w:r>
          </w:p>
          <w:p w14:paraId="2AD0E21A" w14:textId="71408B85" w:rsidR="009B6BF5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</w:t>
            </w:r>
          </w:p>
          <w:p w14:paraId="2A7EB984" w14:textId="2015994C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9FCE06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72C664BF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EAC0D" w14:textId="402CFF69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607-742-00-X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8B5DD8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thiencarbazone-methyl (ISO); </w:t>
            </w:r>
          </w:p>
          <w:p w14:paraId="2B9BE942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methyl 4-[(4,5-dihydro-3-methoxy-4-methyl-5-oxo-1</w:t>
            </w:r>
            <w:r w:rsidRPr="00EA7D85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>-1,2,4-triazol-1-yl)carbonylsulfamoyl]-5- methylthiophene-3-carboxylate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504EE3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EF1FFF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317815-83-1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690E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68EA1BD2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2A0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6A6BD14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25D9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7BE0D13E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287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46B2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D91E29" w14:textId="77777777" w:rsidR="009B6BF5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M=1000</w:t>
            </w:r>
          </w:p>
          <w:p w14:paraId="1B6702B5" w14:textId="015FFA01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M=1000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F9E3D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17691E99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3E461" w14:textId="6F9DF09C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607-743-00-5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2D33C8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L-(+)-lactic acid; </w:t>
            </w:r>
          </w:p>
          <w:p w14:paraId="1F2851A1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(2</w:t>
            </w:r>
            <w:r w:rsidRPr="00EA7D85">
              <w:rPr>
                <w:bCs/>
                <w:i/>
                <w:sz w:val="16"/>
                <w:szCs w:val="16"/>
                <w:lang w:eastAsia="en-GB"/>
              </w:rPr>
              <w:t>S</w:t>
            </w:r>
            <w:r w:rsidRPr="006B4764">
              <w:rPr>
                <w:bCs/>
                <w:sz w:val="16"/>
                <w:szCs w:val="16"/>
                <w:lang w:eastAsia="en-GB"/>
              </w:rPr>
              <w:t>)-2-hydroxypropanoic acid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D05C63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201-196-2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752612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79-33-4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4DCA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Skin Corr. 1C </w:t>
            </w:r>
          </w:p>
          <w:p w14:paraId="6BAF22A2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Eye Dam.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A267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  <w:p w14:paraId="36F32581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A8C5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GHS05</w:t>
            </w:r>
          </w:p>
          <w:p w14:paraId="00415E6B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E1F8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E2A7" w14:textId="62AED02A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EUH071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2FF6AF" w14:textId="7777777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17857E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17C950BE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95BF" w14:textId="3B4F24DB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607-744-00-0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C882C6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2-methoxyethyl acrylate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DBD39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221-499-3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0FEA2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3121-61-7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7F45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Flam. Liq. 3</w:t>
            </w:r>
          </w:p>
          <w:p w14:paraId="24C03B8E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Muta. 2</w:t>
            </w:r>
          </w:p>
          <w:p w14:paraId="7DB986FB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Repr. 1B</w:t>
            </w:r>
          </w:p>
          <w:p w14:paraId="517C4790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3</w:t>
            </w:r>
          </w:p>
          <w:p w14:paraId="27D24D3C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49E9BC2E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Skin Corr. 1C</w:t>
            </w:r>
          </w:p>
          <w:p w14:paraId="26E51232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Eye Dam. 1</w:t>
            </w:r>
          </w:p>
          <w:p w14:paraId="3CF7C7B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Skin Sens.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1F6F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H226</w:t>
            </w:r>
          </w:p>
          <w:p w14:paraId="27838D0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H341</w:t>
            </w:r>
          </w:p>
          <w:p w14:paraId="7CC67672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H360FD</w:t>
            </w:r>
          </w:p>
          <w:p w14:paraId="64BAEDFF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H331</w:t>
            </w:r>
          </w:p>
          <w:p w14:paraId="72492FC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7CBA7420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  <w:p w14:paraId="1805EEA2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36A06BD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9FF2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GHS02</w:t>
            </w:r>
          </w:p>
          <w:p w14:paraId="46E5F163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GHS05</w:t>
            </w:r>
          </w:p>
          <w:p w14:paraId="7E6A4112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GHS06</w:t>
            </w:r>
          </w:p>
          <w:p w14:paraId="4D4F5523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7781F47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170D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H226</w:t>
            </w:r>
          </w:p>
          <w:p w14:paraId="4C5D32F3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H341</w:t>
            </w:r>
          </w:p>
          <w:p w14:paraId="2E787D5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H360FD</w:t>
            </w:r>
          </w:p>
          <w:p w14:paraId="5F6CCC51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H331</w:t>
            </w:r>
          </w:p>
          <w:p w14:paraId="6BE7203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1CCC6B5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  <w:p w14:paraId="693F0F2B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DCA8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EUH071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5EF26C" w14:textId="642CD394" w:rsidR="00D7392E" w:rsidRPr="00E179A5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E179A5">
              <w:rPr>
                <w:color w:val="000000"/>
                <w:sz w:val="16"/>
                <w:szCs w:val="16"/>
                <w:lang w:val="fr-BE"/>
              </w:rPr>
              <w:t>inhalation: ATE = 2.7 mg/L  (vapour</w:t>
            </w:r>
            <w:r w:rsidR="002C27B6" w:rsidRPr="00E179A5">
              <w:rPr>
                <w:color w:val="000000"/>
                <w:sz w:val="16"/>
                <w:szCs w:val="16"/>
                <w:lang w:val="fr-BE"/>
              </w:rPr>
              <w:t>s</w:t>
            </w:r>
            <w:r w:rsidRPr="00E179A5">
              <w:rPr>
                <w:color w:val="000000"/>
                <w:sz w:val="16"/>
                <w:szCs w:val="16"/>
                <w:lang w:val="fr-BE"/>
              </w:rPr>
              <w:t>)</w:t>
            </w:r>
          </w:p>
          <w:p w14:paraId="3986E776" w14:textId="54355CE3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oral: ATE = 404  mg/kg bw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6A65A0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68DDFA65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B438B" w14:textId="1D169D88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607-745-00-6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B0005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g</w:t>
            </w:r>
            <w:r w:rsidRPr="006B4764">
              <w:rPr>
                <w:bCs/>
                <w:sz w:val="16"/>
                <w:szCs w:val="16"/>
                <w:lang w:eastAsia="en-GB"/>
              </w:rPr>
              <w:t>lyoxylic acid …%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C6F18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206-058-5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CEDD29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298-12-4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4808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Eye Dam. 1</w:t>
            </w:r>
          </w:p>
          <w:p w14:paraId="07634875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Skin Sens. 1B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530D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4081C31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E0A8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GHS05</w:t>
            </w:r>
          </w:p>
          <w:p w14:paraId="412879AD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48D0CA39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C78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25F518D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2D6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248EF8" w14:textId="7777777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8DAACB" w14:textId="0C1013E2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B</w:t>
            </w:r>
            <w:r w:rsidR="00F25346">
              <w:rPr>
                <w:bCs/>
                <w:sz w:val="16"/>
                <w:szCs w:val="16"/>
                <w:lang w:eastAsia="en-GB"/>
              </w:rPr>
              <w:t>’</w:t>
            </w:r>
          </w:p>
        </w:tc>
      </w:tr>
      <w:tr w:rsidR="00C92515" w14:paraId="16D5BA66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EDED" w14:textId="44F61F2B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607-746-00-1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4372E4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sodium </w:t>
            </w:r>
            <w:r w:rsidRPr="00EA7D85">
              <w:rPr>
                <w:bCs/>
                <w:i/>
                <w:sz w:val="16"/>
                <w:szCs w:val="16"/>
                <w:lang w:eastAsia="en-GB"/>
              </w:rPr>
              <w:t>N</w:t>
            </w:r>
            <w:r>
              <w:rPr>
                <w:bCs/>
                <w:sz w:val="16"/>
                <w:szCs w:val="16"/>
                <w:lang w:eastAsia="en-GB"/>
              </w:rPr>
              <w:t>-(hydroxymethyl)glycinate;</w:t>
            </w:r>
          </w:p>
          <w:p w14:paraId="5C9B6DD7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[formaldehyde released from sodium </w:t>
            </w:r>
            <w:r w:rsidRPr="00EA7D85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>-(hydroxymethyl)glycinate]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D1C937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274-357-8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212356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70161-44-3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8AB6" w14:textId="77777777" w:rsidR="009B6BF5" w:rsidRPr="00A9428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it-IT"/>
              </w:rPr>
            </w:pPr>
            <w:r w:rsidRPr="00A94289">
              <w:rPr>
                <w:color w:val="000000"/>
                <w:sz w:val="16"/>
                <w:szCs w:val="16"/>
                <w:lang w:val="it-IT"/>
              </w:rPr>
              <w:t>Carc. 1B</w:t>
            </w:r>
          </w:p>
          <w:p w14:paraId="2EB73452" w14:textId="77777777" w:rsidR="009B6BF5" w:rsidRPr="00A9428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it-IT"/>
              </w:rPr>
            </w:pPr>
            <w:r w:rsidRPr="00A94289">
              <w:rPr>
                <w:color w:val="000000"/>
                <w:sz w:val="16"/>
                <w:szCs w:val="16"/>
                <w:lang w:val="it-IT"/>
              </w:rPr>
              <w:t>Muta. 2</w:t>
            </w:r>
          </w:p>
          <w:p w14:paraId="455EFD37" w14:textId="77777777" w:rsidR="009B6BF5" w:rsidRPr="00A9428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it-IT"/>
              </w:rPr>
            </w:pPr>
            <w:r w:rsidRPr="00A94289">
              <w:rPr>
                <w:color w:val="000000"/>
                <w:sz w:val="16"/>
                <w:szCs w:val="16"/>
                <w:lang w:val="it-IT"/>
              </w:rPr>
              <w:t>Acute Tox. 4</w:t>
            </w:r>
          </w:p>
          <w:p w14:paraId="6824EF22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Acute Tox. 4 </w:t>
            </w:r>
          </w:p>
          <w:p w14:paraId="6BF6E87B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STOT SE 3</w:t>
            </w:r>
          </w:p>
          <w:p w14:paraId="7A419D8F" w14:textId="77777777" w:rsidR="009B6BF5" w:rsidRPr="000774EC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Skin Irrit. </w:t>
            </w:r>
            <w:r w:rsidRPr="000774EC">
              <w:rPr>
                <w:color w:val="000000"/>
                <w:sz w:val="16"/>
                <w:szCs w:val="16"/>
                <w:lang w:val="fr-BE"/>
              </w:rPr>
              <w:t>2</w:t>
            </w:r>
          </w:p>
          <w:p w14:paraId="42465FED" w14:textId="77777777" w:rsidR="009B6BF5" w:rsidRPr="000774EC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0774EC">
              <w:rPr>
                <w:color w:val="000000"/>
                <w:sz w:val="16"/>
                <w:szCs w:val="16"/>
                <w:lang w:val="fr-BE"/>
              </w:rPr>
              <w:t>Eye Irrit. 2</w:t>
            </w:r>
          </w:p>
          <w:p w14:paraId="20DACD02" w14:textId="77777777" w:rsidR="00D7392E" w:rsidRPr="000774EC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0774EC">
              <w:rPr>
                <w:color w:val="000000"/>
                <w:sz w:val="16"/>
                <w:szCs w:val="16"/>
                <w:lang w:val="fr-BE"/>
              </w:rPr>
              <w:t>Skin Sens.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8B4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H350</w:t>
            </w:r>
          </w:p>
          <w:p w14:paraId="27A6526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H341</w:t>
            </w:r>
          </w:p>
          <w:p w14:paraId="32B3CA5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H332</w:t>
            </w:r>
          </w:p>
          <w:p w14:paraId="3666BA7C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1E0CEE15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H335</w:t>
            </w:r>
          </w:p>
          <w:p w14:paraId="71165698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H315</w:t>
            </w:r>
          </w:p>
          <w:p w14:paraId="0105038D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H319</w:t>
            </w:r>
          </w:p>
          <w:p w14:paraId="3865F54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F32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599FC0E2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60B7944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B95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H350</w:t>
            </w:r>
          </w:p>
          <w:p w14:paraId="3F3600C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H341</w:t>
            </w:r>
          </w:p>
          <w:p w14:paraId="15C84808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H332</w:t>
            </w:r>
          </w:p>
          <w:p w14:paraId="3F8012CE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2F5E2FA5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H335</w:t>
            </w:r>
          </w:p>
          <w:p w14:paraId="4B56995E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H315</w:t>
            </w:r>
          </w:p>
          <w:p w14:paraId="54468F7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H319</w:t>
            </w:r>
          </w:p>
          <w:p w14:paraId="31FB1D7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A937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B658ED" w14:textId="62F70CC8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inhalation: ATE = 3 mg/L (dust</w:t>
            </w:r>
            <w:r w:rsidR="002C27B6">
              <w:rPr>
                <w:color w:val="000000"/>
                <w:sz w:val="16"/>
                <w:szCs w:val="16"/>
              </w:rPr>
              <w:t>s</w:t>
            </w:r>
            <w:r w:rsidRPr="003C2080">
              <w:rPr>
                <w:color w:val="000000"/>
                <w:sz w:val="16"/>
                <w:szCs w:val="16"/>
              </w:rPr>
              <w:t xml:space="preserve"> </w:t>
            </w:r>
            <w:r w:rsidR="008B7811">
              <w:rPr>
                <w:color w:val="000000"/>
                <w:sz w:val="16"/>
                <w:szCs w:val="16"/>
              </w:rPr>
              <w:t>or</w:t>
            </w:r>
            <w:r w:rsidRPr="003C2080">
              <w:rPr>
                <w:color w:val="000000"/>
                <w:sz w:val="16"/>
                <w:szCs w:val="16"/>
              </w:rPr>
              <w:t xml:space="preserve"> mist</w:t>
            </w:r>
            <w:r w:rsidR="002C27B6">
              <w:rPr>
                <w:color w:val="000000"/>
                <w:sz w:val="16"/>
                <w:szCs w:val="16"/>
              </w:rPr>
              <w:t>s</w:t>
            </w:r>
            <w:r w:rsidRPr="003C2080">
              <w:rPr>
                <w:color w:val="000000"/>
                <w:sz w:val="16"/>
                <w:szCs w:val="16"/>
              </w:rPr>
              <w:t>)</w:t>
            </w:r>
          </w:p>
          <w:p w14:paraId="437E73E8" w14:textId="3AB24353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oral: ATE = 1</w:t>
            </w:r>
            <w:r w:rsidR="00E94097">
              <w:rPr>
                <w:color w:val="000000"/>
                <w:sz w:val="16"/>
                <w:szCs w:val="16"/>
              </w:rPr>
              <w:t>1</w:t>
            </w:r>
            <w:r w:rsidRPr="003C2080">
              <w:rPr>
                <w:color w:val="000000"/>
                <w:sz w:val="16"/>
                <w:szCs w:val="16"/>
              </w:rPr>
              <w:t>00 mg/kg bw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317621" w14:textId="491C949D" w:rsidR="00D7392E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8</w:t>
            </w:r>
          </w:p>
          <w:p w14:paraId="358DAA94" w14:textId="21130B34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9</w:t>
            </w:r>
            <w:r w:rsidR="00F25346">
              <w:rPr>
                <w:bCs/>
                <w:sz w:val="16"/>
                <w:szCs w:val="16"/>
                <w:lang w:eastAsia="en-GB"/>
              </w:rPr>
              <w:t>’</w:t>
            </w:r>
          </w:p>
        </w:tc>
      </w:tr>
      <w:tr w:rsidR="00C92515" w14:paraId="5E8E2A8C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C8B3C" w14:textId="276B5F2E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611-181-00-6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564EC5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potassium (oxido-</w:t>
            </w:r>
            <w:r w:rsidRPr="004226FF">
              <w:rPr>
                <w:bCs/>
                <w:i/>
                <w:sz w:val="16"/>
                <w:szCs w:val="16"/>
                <w:lang w:eastAsia="en-GB"/>
              </w:rPr>
              <w:t>NNO</w:t>
            </w:r>
            <w:r>
              <w:rPr>
                <w:bCs/>
                <w:sz w:val="16"/>
                <w:szCs w:val="16"/>
                <w:lang w:eastAsia="en-GB"/>
              </w:rPr>
              <w:t>-azoxy)cyclohexane;</w:t>
            </w:r>
          </w:p>
          <w:p w14:paraId="1F18AA78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cyclohexylhydroxydiazene 1-oxide, potassium salt; </w:t>
            </w:r>
          </w:p>
          <w:p w14:paraId="10507B57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[K-HDO]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985F7D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944907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66603-10-9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6CE1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Flam. Sol. 1</w:t>
            </w:r>
          </w:p>
          <w:p w14:paraId="36D7DDB0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3</w:t>
            </w:r>
          </w:p>
          <w:p w14:paraId="12607CA3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STOT RE 2</w:t>
            </w:r>
          </w:p>
          <w:p w14:paraId="1A9A2892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Skin Irrit. </w:t>
            </w:r>
            <w:r w:rsidRPr="003C2080">
              <w:rPr>
                <w:color w:val="000000"/>
                <w:sz w:val="16"/>
                <w:szCs w:val="16"/>
              </w:rPr>
              <w:t>2</w:t>
            </w:r>
          </w:p>
          <w:p w14:paraId="27133B1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Eye Dam. 1</w:t>
            </w:r>
          </w:p>
          <w:p w14:paraId="27CE90DD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27E8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H228</w:t>
            </w:r>
          </w:p>
          <w:p w14:paraId="7A3FBCE7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H301</w:t>
            </w:r>
          </w:p>
          <w:p w14:paraId="7A3EF103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(liver)</w:t>
            </w:r>
          </w:p>
          <w:p w14:paraId="5BB0ED1C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H315</w:t>
            </w:r>
          </w:p>
          <w:p w14:paraId="2D85301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6993229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0B0C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GHS02</w:t>
            </w:r>
          </w:p>
          <w:p w14:paraId="4C48AAA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GHS06</w:t>
            </w:r>
          </w:p>
          <w:p w14:paraId="1AC83DC3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0EF61AF0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GHS05</w:t>
            </w:r>
          </w:p>
          <w:p w14:paraId="12742C67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0DD81C46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6D6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H228</w:t>
            </w:r>
          </w:p>
          <w:p w14:paraId="358E6581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H301</w:t>
            </w:r>
          </w:p>
          <w:p w14:paraId="32D8C6F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 (liver)</w:t>
            </w:r>
          </w:p>
          <w:p w14:paraId="415638BE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H315</w:t>
            </w:r>
          </w:p>
          <w:p w14:paraId="23CB9549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542AD73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BCE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F0FF86" w14:textId="6AC0945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oral: ATE = 136 mg/kg bw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876DDA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65B8E970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31B59" w14:textId="586ECC5E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612-294-00-3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3CDAAF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mecetronium etilsulfate; </w:t>
            </w:r>
          </w:p>
          <w:p w14:paraId="0A9E2BA4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345938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>-ethyl-</w:t>
            </w:r>
            <w:r w:rsidRPr="00345938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>,</w:t>
            </w:r>
            <w:r w:rsidRPr="00345938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>-dimethylhexadecan-1-aminium ethyl sulfa</w:t>
            </w:r>
            <w:r>
              <w:rPr>
                <w:bCs/>
                <w:sz w:val="16"/>
                <w:szCs w:val="16"/>
                <w:lang w:eastAsia="en-GB"/>
              </w:rPr>
              <w:t xml:space="preserve">te; </w:t>
            </w:r>
          </w:p>
          <w:p w14:paraId="70FCF1AA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mecetronium ethyl sulphate;</w:t>
            </w:r>
          </w:p>
          <w:p w14:paraId="32D004B7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[MES]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51A0FE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221-106-5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A192C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3006-10-8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9237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Skin Corr. 1</w:t>
            </w:r>
          </w:p>
          <w:p w14:paraId="752A0AA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Eye Dam. 1</w:t>
            </w:r>
          </w:p>
          <w:p w14:paraId="68E80EEC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2991549E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05E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  <w:p w14:paraId="7CB7DE03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34CD0A88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3919DD8C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0B0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GHS05</w:t>
            </w:r>
          </w:p>
          <w:p w14:paraId="49956DE7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04A606A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A59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  <w:p w14:paraId="3A3317F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D42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EUH071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1A3801" w14:textId="77777777" w:rsidR="009B6BF5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 xml:space="preserve">M=100 </w:t>
            </w:r>
          </w:p>
          <w:p w14:paraId="73E37C04" w14:textId="5D9B8305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M=1000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1996BE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363FD8BE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0559E" w14:textId="174F3F8B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613-331-00-6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413F68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(2</w:t>
            </w:r>
            <w:r w:rsidRPr="00FB2A41">
              <w:rPr>
                <w:bCs/>
                <w:i/>
                <w:sz w:val="16"/>
                <w:szCs w:val="16"/>
                <w:lang w:eastAsia="en-GB"/>
              </w:rPr>
              <w:t>RS</w:t>
            </w:r>
            <w:r w:rsidRPr="006B4764">
              <w:rPr>
                <w:bCs/>
                <w:sz w:val="16"/>
                <w:szCs w:val="16"/>
                <w:lang w:eastAsia="en-GB"/>
              </w:rPr>
              <w:t>)-2-[4-(4-chlorophenoxy)-2-(trifluoromethyl)phenyl]-1-(1</w:t>
            </w:r>
            <w:r w:rsidRPr="00FB2A41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>-</w:t>
            </w:r>
            <w:r>
              <w:rPr>
                <w:bCs/>
                <w:sz w:val="16"/>
                <w:szCs w:val="16"/>
                <w:lang w:eastAsia="en-GB"/>
              </w:rPr>
              <w:t>1,2,4-triazol-1-yl)propan-2-ol;</w:t>
            </w:r>
          </w:p>
          <w:p w14:paraId="602A2451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mefentrifluconazole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0165C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26A695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1417782-03-6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6FD5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Skin Sens. 1</w:t>
            </w:r>
          </w:p>
          <w:p w14:paraId="29BBFFB8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2C4DF84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A698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79730263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4C2F82C1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0A71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1075733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04D19026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B7C0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1BFD389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B0D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13C92" w14:textId="77777777" w:rsidR="009B6BF5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</w:t>
            </w:r>
          </w:p>
          <w:p w14:paraId="32DD738C" w14:textId="2C6A2E36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A698C6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1F15C1D6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AD1C1" w14:textId="2DAD0C99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613-332-00-1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FDC60E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oxathiapiprolin (ISO); </w:t>
            </w:r>
          </w:p>
          <w:p w14:paraId="68A40B55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1-(4-{4-[5-(2,6-difluorophenyl)-4,5-dihydro-1,2-oxazol-3-yl]-1,3-thiazol-2-yl}piperidin-1-yl)-2-[5-methyl-3-(trifluoromethyl)-1</w:t>
            </w:r>
            <w:r w:rsidRPr="00FB2A41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>-pyrazol-1-yl]ethanone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53ACA5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131DF1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1003318-67-9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84E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C63D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00D4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29FCA9CC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B659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59DB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3E2B7C" w14:textId="305E3306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16F084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2AB796CF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9E5F7" w14:textId="1A00EE14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613-333-00-7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B8098D" w14:textId="63CDABDB" w:rsidR="00D7392E" w:rsidRPr="006B4764" w:rsidRDefault="00D7392E" w:rsidP="00CF20C6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pyrithione zinc; (</w:t>
            </w:r>
            <w:r w:rsidRPr="00FB2A41">
              <w:rPr>
                <w:bCs/>
                <w:i/>
                <w:sz w:val="16"/>
                <w:szCs w:val="16"/>
                <w:lang w:eastAsia="en-GB"/>
              </w:rPr>
              <w:t>T</w:t>
            </w:r>
            <w:r w:rsidRPr="006B4764">
              <w:rPr>
                <w:bCs/>
                <w:sz w:val="16"/>
                <w:szCs w:val="16"/>
                <w:lang w:eastAsia="en-GB"/>
              </w:rPr>
              <w:t>-4)-bis[1-(hydroxy-.kappa.</w:t>
            </w:r>
            <w:r w:rsidRPr="00FB2A41">
              <w:rPr>
                <w:bCs/>
                <w:i/>
                <w:sz w:val="16"/>
                <w:szCs w:val="16"/>
                <w:lang w:eastAsia="en-GB"/>
              </w:rPr>
              <w:t>O</w:t>
            </w:r>
            <w:r w:rsidRPr="006B4764">
              <w:rPr>
                <w:bCs/>
                <w:sz w:val="16"/>
                <w:szCs w:val="16"/>
                <w:lang w:eastAsia="en-GB"/>
              </w:rPr>
              <w:t>)pyridine-2(1</w:t>
            </w:r>
            <w:r w:rsidRPr="00FB2A41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>)-thionato-.kappa.</w:t>
            </w:r>
            <w:r w:rsidRPr="00FB2A41">
              <w:rPr>
                <w:bCs/>
                <w:i/>
                <w:sz w:val="16"/>
                <w:szCs w:val="16"/>
                <w:lang w:eastAsia="en-GB"/>
              </w:rPr>
              <w:t>S</w:t>
            </w:r>
            <w:r w:rsidRPr="006B4764">
              <w:rPr>
                <w:bCs/>
                <w:sz w:val="16"/>
                <w:szCs w:val="16"/>
                <w:lang w:eastAsia="en-GB"/>
              </w:rPr>
              <w:t>]zinc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533161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236-671-3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9A10D4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13463-41-7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96DF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Repr. 1B</w:t>
            </w:r>
          </w:p>
          <w:p w14:paraId="499C943F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Acute Tox. 2</w:t>
            </w:r>
          </w:p>
          <w:p w14:paraId="16F00750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Acute Tox. 3</w:t>
            </w:r>
          </w:p>
          <w:p w14:paraId="1155340C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STOT RE 1</w:t>
            </w:r>
          </w:p>
          <w:p w14:paraId="0CBA7BBE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Eye Dam. 1</w:t>
            </w:r>
          </w:p>
          <w:p w14:paraId="6929D128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0449E106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4F77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H360D</w:t>
            </w:r>
          </w:p>
          <w:p w14:paraId="3AD7491E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H330</w:t>
            </w:r>
          </w:p>
          <w:p w14:paraId="701CE946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H301</w:t>
            </w:r>
          </w:p>
          <w:p w14:paraId="202E196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H372</w:t>
            </w:r>
          </w:p>
          <w:p w14:paraId="2391E26F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2EA87785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0FFDEFD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4892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6C7AD77D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GHS06</w:t>
            </w:r>
          </w:p>
          <w:p w14:paraId="3FA9B711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GHS05</w:t>
            </w:r>
          </w:p>
          <w:p w14:paraId="6CE0ED4D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0BFC92EB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033B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H360D</w:t>
            </w:r>
          </w:p>
          <w:p w14:paraId="6991E1AC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H330</w:t>
            </w:r>
          </w:p>
          <w:p w14:paraId="1C8B6B6A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H301</w:t>
            </w:r>
          </w:p>
          <w:p w14:paraId="2BA47283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H372</w:t>
            </w:r>
          </w:p>
          <w:p w14:paraId="5EC9DD7C" w14:textId="77777777" w:rsidR="009B6BF5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0142CC58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0DD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6D7142" w14:textId="6446CF31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inhalation: ATE = 0.14 mg/L (dust</w:t>
            </w:r>
            <w:r w:rsidR="002C27B6">
              <w:rPr>
                <w:color w:val="000000"/>
                <w:sz w:val="16"/>
                <w:szCs w:val="16"/>
              </w:rPr>
              <w:t>s</w:t>
            </w:r>
            <w:r w:rsidRPr="003C2080">
              <w:rPr>
                <w:color w:val="000000"/>
                <w:sz w:val="16"/>
                <w:szCs w:val="16"/>
              </w:rPr>
              <w:t xml:space="preserve"> </w:t>
            </w:r>
            <w:r w:rsidR="008B7811">
              <w:rPr>
                <w:color w:val="000000"/>
                <w:sz w:val="16"/>
                <w:szCs w:val="16"/>
              </w:rPr>
              <w:t>or</w:t>
            </w:r>
            <w:r w:rsidRPr="003C2080">
              <w:rPr>
                <w:color w:val="000000"/>
                <w:sz w:val="16"/>
                <w:szCs w:val="16"/>
              </w:rPr>
              <w:t xml:space="preserve"> mist</w:t>
            </w:r>
            <w:r w:rsidR="002C27B6">
              <w:rPr>
                <w:color w:val="000000"/>
                <w:sz w:val="16"/>
                <w:szCs w:val="16"/>
              </w:rPr>
              <w:t>s</w:t>
            </w:r>
            <w:r w:rsidRPr="003C2080">
              <w:rPr>
                <w:color w:val="000000"/>
                <w:sz w:val="16"/>
                <w:szCs w:val="16"/>
              </w:rPr>
              <w:t>)</w:t>
            </w:r>
          </w:p>
          <w:p w14:paraId="2FEE4075" w14:textId="77777777" w:rsidR="00835EB1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oral: ATE = 221 mg/kg bw</w:t>
            </w:r>
          </w:p>
          <w:p w14:paraId="349EBDEE" w14:textId="17405FDF" w:rsidR="009B6BF5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M=1000</w:t>
            </w:r>
          </w:p>
          <w:p w14:paraId="48E91BD7" w14:textId="320A178F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DDF2C7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73617A51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46DC" w14:textId="11F2F49C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613-334-00-2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A84095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f</w:t>
            </w:r>
            <w:r w:rsidRPr="00DC489A">
              <w:rPr>
                <w:bCs/>
                <w:sz w:val="16"/>
                <w:szCs w:val="16"/>
                <w:lang w:eastAsia="en-GB"/>
              </w:rPr>
              <w:t>lurochloridone</w:t>
            </w:r>
            <w:r>
              <w:rPr>
                <w:bCs/>
                <w:sz w:val="16"/>
                <w:szCs w:val="16"/>
                <w:lang w:eastAsia="en-GB"/>
              </w:rPr>
              <w:t xml:space="preserve"> (ISO); </w:t>
            </w:r>
          </w:p>
          <w:p w14:paraId="0CC28C18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3-chloro-4-(chloromethyl)-1-[3-(trifluoromethyl)phenyl]pyrrolidin-2-one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8520DB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262-661-3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4A2482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61213-25-0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7CD8" w14:textId="77777777" w:rsidR="009B6BF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Repr. 1B</w:t>
            </w:r>
          </w:p>
          <w:p w14:paraId="2C2D60C8" w14:textId="77777777" w:rsidR="000763D7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63E6AB3A" w14:textId="77777777" w:rsidR="000763D7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Skin Sens. 1</w:t>
            </w:r>
          </w:p>
          <w:p w14:paraId="2343B05B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 xml:space="preserve">Aquatic Acute 1 </w:t>
            </w:r>
          </w:p>
          <w:p w14:paraId="76D15631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8C69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H360FD</w:t>
            </w:r>
          </w:p>
          <w:p w14:paraId="75EB86A9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6799FE86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19C641B5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65D38D3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C70E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7A2A4DE2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GHS07</w:t>
            </w:r>
          </w:p>
          <w:p w14:paraId="43FAC339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06203FB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344B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H360FD</w:t>
            </w:r>
          </w:p>
          <w:p w14:paraId="39F4D3AC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006950B2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63495CA8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8861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A0AFF4" w14:textId="7777777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oral: ATE = 500 mg/kg bw</w:t>
            </w:r>
            <w:r w:rsidR="00075978" w:rsidRPr="003C2080">
              <w:rPr>
                <w:color w:val="000000"/>
                <w:sz w:val="16"/>
                <w:szCs w:val="16"/>
              </w:rPr>
              <w:t>¶</w:t>
            </w:r>
          </w:p>
          <w:p w14:paraId="6C8AFEC0" w14:textId="77777777" w:rsidR="000763D7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M=100</w:t>
            </w:r>
          </w:p>
          <w:p w14:paraId="2B5C0729" w14:textId="3BA4A128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M=100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8B69AB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:rsidRPr="00835EB1" w14:paraId="63CA7390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E7447" w14:textId="15C240AF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613-335-00-8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DFB590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4,5-dichloro-2-octyl-2</w:t>
            </w:r>
            <w:r w:rsidRPr="00044770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>-isothiazol-3-one; [DCOIT]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453333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264-843-8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C9F5DB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64359-81-5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B398" w14:textId="77777777" w:rsidR="000763D7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2</w:t>
            </w:r>
          </w:p>
          <w:p w14:paraId="4E9B8A50" w14:textId="77777777" w:rsidR="000763D7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4015EC77" w14:textId="77777777" w:rsidR="000763D7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Skin Corr. 1</w:t>
            </w:r>
          </w:p>
          <w:p w14:paraId="241D5D0F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Eye Dam. 1</w:t>
            </w:r>
          </w:p>
          <w:p w14:paraId="1587DB66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Skin Sens. 1A</w:t>
            </w:r>
          </w:p>
          <w:p w14:paraId="17F88E75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357DCD09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A464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H330</w:t>
            </w:r>
          </w:p>
          <w:p w14:paraId="5CC26D2A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29E2C01F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  <w:p w14:paraId="7AF13342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12486E8E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7FC5EF8F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67844712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5CC6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GHS06</w:t>
            </w:r>
          </w:p>
          <w:p w14:paraId="279EEC9A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GHS05</w:t>
            </w:r>
          </w:p>
          <w:p w14:paraId="16E78D2A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4C1F4718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3E74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H330</w:t>
            </w:r>
          </w:p>
          <w:p w14:paraId="3623E712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H302</w:t>
            </w:r>
          </w:p>
          <w:p w14:paraId="1A646BD7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  <w:p w14:paraId="1989E9D4" w14:textId="77777777" w:rsidR="000763D7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5ADC31D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194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EUH071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11004F" w14:textId="1537A075" w:rsidR="00835EB1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inhalation: ATE = 0.16 mg/L</w:t>
            </w:r>
            <w:r w:rsidR="00E94097">
              <w:rPr>
                <w:color w:val="000000"/>
                <w:sz w:val="16"/>
                <w:szCs w:val="16"/>
              </w:rPr>
              <w:t xml:space="preserve"> (dusts or mists)</w:t>
            </w:r>
          </w:p>
          <w:p w14:paraId="2B18F3B2" w14:textId="1BAAB69F" w:rsidR="00835EB1" w:rsidRPr="0057725F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57725F">
              <w:rPr>
                <w:color w:val="000000"/>
                <w:sz w:val="16"/>
                <w:szCs w:val="16"/>
              </w:rPr>
              <w:t>oral: ATE = 567 mg/kg bw</w:t>
            </w:r>
          </w:p>
          <w:p w14:paraId="0199FB30" w14:textId="7F2CA59C" w:rsidR="00835EB1" w:rsidRPr="00A94289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A94289">
              <w:rPr>
                <w:color w:val="000000"/>
                <w:sz w:val="16"/>
                <w:szCs w:val="16"/>
              </w:rPr>
              <w:t xml:space="preserve">Skin Irrit. 2; H315: 0,025 % ≤ C &lt; 5 % </w:t>
            </w:r>
          </w:p>
          <w:p w14:paraId="31FEAFF0" w14:textId="6EDA462F" w:rsidR="00835EB1" w:rsidRPr="00A94289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A94289">
              <w:rPr>
                <w:color w:val="000000"/>
                <w:sz w:val="16"/>
                <w:szCs w:val="16"/>
              </w:rPr>
              <w:t>Eye Irrit. 2; H319: 0,025 % ≤ C &lt; 3 %</w:t>
            </w:r>
          </w:p>
          <w:p w14:paraId="50403D10" w14:textId="50EB8EC0" w:rsidR="00D7392E" w:rsidRPr="00A94289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A94289">
              <w:rPr>
                <w:color w:val="000000"/>
                <w:sz w:val="16"/>
                <w:szCs w:val="16"/>
              </w:rPr>
              <w:t>Skin Sens. 1A; H317: C ≥ 0,0015 %</w:t>
            </w:r>
          </w:p>
          <w:p w14:paraId="4B737637" w14:textId="77777777" w:rsidR="000763D7" w:rsidRPr="00A94289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A94289">
              <w:rPr>
                <w:color w:val="000000"/>
                <w:sz w:val="16"/>
                <w:szCs w:val="16"/>
              </w:rPr>
              <w:t>M=100</w:t>
            </w:r>
          </w:p>
          <w:p w14:paraId="278AE8EF" w14:textId="0506F235" w:rsidR="00D7392E" w:rsidRPr="00A94289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A94289">
              <w:rPr>
                <w:color w:val="000000"/>
                <w:sz w:val="16"/>
                <w:szCs w:val="16"/>
              </w:rPr>
              <w:t>M=100</w:t>
            </w:r>
            <w:r w:rsidR="00F25346" w:rsidRPr="00A94289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16E135" w14:textId="77777777" w:rsidR="00D7392E" w:rsidRPr="00A94289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5869630F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035D3" w14:textId="090C0A50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613-336-00-3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DDC9AD" w14:textId="77777777" w:rsidR="00696999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2-methyl-1,2-benzothiazol-3(2</w:t>
            </w:r>
            <w:r w:rsidRPr="00B57CA3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 xml:space="preserve">)-one; </w:t>
            </w:r>
          </w:p>
          <w:p w14:paraId="478ECC83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[MBIT]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488F30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A9F6DD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2527-66-4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2845" w14:textId="77777777" w:rsidR="00696999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16C5AA72" w14:textId="77777777" w:rsidR="00696999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3</w:t>
            </w:r>
          </w:p>
          <w:p w14:paraId="3828A6EA" w14:textId="77777777" w:rsidR="00696999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Skin Corr. 1C</w:t>
            </w:r>
          </w:p>
          <w:p w14:paraId="0A982E23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Eye Dam. 1</w:t>
            </w:r>
          </w:p>
          <w:p w14:paraId="0B2EA100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Skin Sens. 1A</w:t>
            </w:r>
          </w:p>
          <w:p w14:paraId="16E33DE4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26CA12D8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918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H312</w:t>
            </w:r>
          </w:p>
          <w:p w14:paraId="41669247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H301</w:t>
            </w:r>
          </w:p>
          <w:p w14:paraId="17068F5A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  <w:p w14:paraId="71B63633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H318</w:t>
            </w:r>
          </w:p>
          <w:p w14:paraId="764A3FCE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197EB6A7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2D31DF0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4936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GHS06</w:t>
            </w:r>
          </w:p>
          <w:p w14:paraId="3C73A0DE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GHS05</w:t>
            </w:r>
          </w:p>
          <w:p w14:paraId="3AEF2F0E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04ECEDB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B08C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H312</w:t>
            </w:r>
          </w:p>
          <w:p w14:paraId="1B499246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H301</w:t>
            </w:r>
          </w:p>
          <w:p w14:paraId="707D4FBC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H314</w:t>
            </w:r>
          </w:p>
          <w:p w14:paraId="1268C401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H317</w:t>
            </w:r>
          </w:p>
          <w:p w14:paraId="583412A2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BA8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EUH071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F60051" w14:textId="77777777" w:rsidR="00835EB1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dermal: ATE = 1100 mg/kg bw</w:t>
            </w:r>
          </w:p>
          <w:p w14:paraId="1D469327" w14:textId="77D03F1A" w:rsidR="00835EB1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 xml:space="preserve">oral: ATE = 175 mg/kg bw </w:t>
            </w:r>
          </w:p>
          <w:p w14:paraId="1CEE9EB0" w14:textId="4376A39F" w:rsidR="00696999" w:rsidRPr="006F2A99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6F2A99">
              <w:rPr>
                <w:color w:val="000000"/>
                <w:sz w:val="16"/>
                <w:szCs w:val="16"/>
                <w:lang w:val="fr-BE"/>
              </w:rPr>
              <w:t>Skin Sens. 1A; H317: C ≥ 0,0015 %</w:t>
            </w:r>
          </w:p>
          <w:p w14:paraId="094A85C8" w14:textId="265A15A9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FAF3D8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2D7A38D0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A1C20" w14:textId="6D7CD200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616-228-00-4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E5E41F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3-(difluoromethyl)-1-methyl-</w:t>
            </w:r>
            <w:r w:rsidRPr="00B57CA3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 xml:space="preserve">-(3',4',5'-trifluorobiphenyl-2-yl)pyrazole-4-carboxamide; </w:t>
            </w:r>
          </w:p>
          <w:p w14:paraId="426D53B3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fluxapyroxad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30DD14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9E4D6A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907204-31-3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ACCE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Lact.</w:t>
            </w:r>
          </w:p>
          <w:p w14:paraId="6D4E37BF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Acute 1</w:t>
            </w:r>
          </w:p>
          <w:p w14:paraId="6CBD7D37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974C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H362</w:t>
            </w:r>
          </w:p>
          <w:p w14:paraId="1FAE233E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768AB2D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66C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5D63AB1E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8E97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H362</w:t>
            </w:r>
          </w:p>
          <w:p w14:paraId="047317E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41EC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B5C823" w14:textId="77777777" w:rsidR="00696999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</w:t>
            </w:r>
          </w:p>
          <w:p w14:paraId="28CBB28B" w14:textId="50B7B9BB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8D5172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1392B78E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25875" w14:textId="46862C12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616-230-00-5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6852A0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42E51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>-(hydroxymethyl)acrylamide; methylolacrylamide; [NMA]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36A0F6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213-103-2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C9D93A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924-42-5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7A6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 xml:space="preserve">Carc. 1B </w:t>
            </w:r>
          </w:p>
          <w:p w14:paraId="5828D19C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Muta. 1B</w:t>
            </w:r>
          </w:p>
          <w:p w14:paraId="30FE2CFB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STOT RE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74D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H350</w:t>
            </w:r>
          </w:p>
          <w:p w14:paraId="6C5E7BBF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H340</w:t>
            </w:r>
          </w:p>
          <w:p w14:paraId="7FBE37F5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H372 (peripheral nervous system)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AFA9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20E0B166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691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H350</w:t>
            </w:r>
          </w:p>
          <w:p w14:paraId="6285E1A1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H340</w:t>
            </w:r>
          </w:p>
          <w:p w14:paraId="452DD4A0" w14:textId="79012B55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H372 (peripheral nervous system)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D0A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4A3D14" w14:textId="7777777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15EF85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51172B63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88E56" w14:textId="55F7A037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616-231-00-0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996B95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5-fluoro-1,3-dimethyl-</w:t>
            </w:r>
            <w:r w:rsidRPr="007B3B51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>-[2-(4-methylpentan-2-yl)phenyl]-1</w:t>
            </w:r>
            <w:r w:rsidRPr="007B3B51">
              <w:rPr>
                <w:bCs/>
                <w:i/>
                <w:sz w:val="16"/>
                <w:szCs w:val="16"/>
                <w:lang w:eastAsia="en-GB"/>
              </w:rPr>
              <w:t>H</w:t>
            </w:r>
            <w:r w:rsidRPr="006B4764">
              <w:rPr>
                <w:bCs/>
                <w:sz w:val="16"/>
                <w:szCs w:val="16"/>
                <w:lang w:eastAsia="en-GB"/>
              </w:rPr>
              <w:t>-pyrazole-4-carboxamide; 2’-[(</w:t>
            </w:r>
            <w:r w:rsidRPr="007B3B51">
              <w:rPr>
                <w:bCs/>
                <w:i/>
                <w:sz w:val="16"/>
                <w:szCs w:val="16"/>
                <w:lang w:eastAsia="en-GB"/>
              </w:rPr>
              <w:t>RS</w:t>
            </w:r>
            <w:r w:rsidRPr="006B4764">
              <w:rPr>
                <w:bCs/>
                <w:sz w:val="16"/>
                <w:szCs w:val="16"/>
                <w:lang w:eastAsia="en-GB"/>
              </w:rPr>
              <w:t xml:space="preserve">)-1,3-dimethylbutyl]-5-fluoro-1,3-dimethylpyrazole-4-carboxanilide; </w:t>
            </w:r>
          </w:p>
          <w:p w14:paraId="41C11429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penflufen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2F4B5A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6A8918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494793-67-8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4FE8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Carc. 2</w:t>
            </w:r>
          </w:p>
          <w:p w14:paraId="52787097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 xml:space="preserve">Aquatic Acute 1 </w:t>
            </w:r>
          </w:p>
          <w:p w14:paraId="71842DB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BB29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H351</w:t>
            </w:r>
          </w:p>
          <w:p w14:paraId="19EE0869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H400</w:t>
            </w:r>
          </w:p>
          <w:p w14:paraId="5BC56901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226E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7FE7B258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76B1D8BF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FE1E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 xml:space="preserve">H351 </w:t>
            </w:r>
          </w:p>
          <w:p w14:paraId="4925799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CA7A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258E81" w14:textId="77777777" w:rsidR="00696999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</w:t>
            </w:r>
          </w:p>
          <w:p w14:paraId="75D898B7" w14:textId="32373345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M=1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67AAFB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3025A086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84465" w14:textId="71F3FA1F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616-232-00-6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94787B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iprovalicarb (ISO); </w:t>
            </w:r>
          </w:p>
          <w:p w14:paraId="7FDF03D0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>isopropyl [(2</w:t>
            </w:r>
            <w:r w:rsidRPr="007B3B51">
              <w:rPr>
                <w:bCs/>
                <w:i/>
                <w:sz w:val="16"/>
                <w:szCs w:val="16"/>
                <w:lang w:eastAsia="en-GB"/>
              </w:rPr>
              <w:t>S</w:t>
            </w:r>
            <w:r w:rsidRPr="006B4764">
              <w:rPr>
                <w:bCs/>
                <w:sz w:val="16"/>
                <w:szCs w:val="16"/>
                <w:lang w:eastAsia="en-GB"/>
              </w:rPr>
              <w:t>)-3-methyl-1-{[1-(4-methylphenyl)ethyl]amino}-1-oxobutan-2-yl]carbamate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A234E8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D462F3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140923-17-7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E6BC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Carc. 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87B3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A9DB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722F098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76A1" w14:textId="20E41860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H351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AD2B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932AAD" w14:textId="7777777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D929CF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1BE8FA68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C029B" w14:textId="2D971699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616-233-00-1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4CCA8D" w14:textId="77777777" w:rsidR="00D7392E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silthiofam (ISO); </w:t>
            </w:r>
          </w:p>
          <w:p w14:paraId="39035FAF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7B3B51">
              <w:rPr>
                <w:bCs/>
                <w:i/>
                <w:sz w:val="16"/>
                <w:szCs w:val="16"/>
                <w:lang w:eastAsia="en-GB"/>
              </w:rPr>
              <w:t>N</w:t>
            </w:r>
            <w:r w:rsidRPr="006B4764">
              <w:rPr>
                <w:bCs/>
                <w:sz w:val="16"/>
                <w:szCs w:val="16"/>
                <w:lang w:eastAsia="en-GB"/>
              </w:rPr>
              <w:t>-allyl-4,5-dimethyl-2-(trimethylsilyl)thiophene-3-carboxamide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7A9BF5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BDE89C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175217-20-6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8402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STOT RE 2</w:t>
            </w:r>
          </w:p>
          <w:p w14:paraId="18822AAE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02B1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</w:t>
            </w:r>
          </w:p>
          <w:p w14:paraId="65F023F4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37CF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GHS08</w:t>
            </w:r>
          </w:p>
          <w:p w14:paraId="4589D6D1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GHS09</w:t>
            </w:r>
          </w:p>
          <w:p w14:paraId="5402E8DD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576E" w14:textId="77777777" w:rsidR="00696999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H373</w:t>
            </w:r>
          </w:p>
          <w:p w14:paraId="04A2D515" w14:textId="4617A95C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H411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29FE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B8EB4A" w14:textId="7777777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272CA9" w14:textId="77777777" w:rsidR="00D7392E" w:rsidRPr="006B4764" w:rsidRDefault="00D7392E" w:rsidP="006F2A99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  <w:tr w:rsidR="00C92515" w14:paraId="4ED09D77" w14:textId="77777777" w:rsidTr="006F2A99">
        <w:trPr>
          <w:tblHeader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B254C" w14:textId="2AC11820" w:rsidR="00D7392E" w:rsidRPr="006B4764" w:rsidRDefault="00F25346" w:rsidP="006F2A99">
            <w:pPr>
              <w:spacing w:before="60"/>
              <w:ind w:left="132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‘</w:t>
            </w:r>
            <w:r w:rsidR="00D7392E" w:rsidRPr="006B4764">
              <w:rPr>
                <w:bCs/>
                <w:sz w:val="16"/>
                <w:szCs w:val="16"/>
                <w:lang w:eastAsia="en-GB"/>
              </w:rPr>
              <w:t>650-057-00-6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32B352" w14:textId="77777777" w:rsidR="00D7392E" w:rsidRPr="006B4764" w:rsidRDefault="00D7392E" w:rsidP="006F2A99">
            <w:pPr>
              <w:spacing w:before="60"/>
              <w:ind w:left="108"/>
              <w:jc w:val="left"/>
              <w:rPr>
                <w:bCs/>
                <w:sz w:val="16"/>
                <w:szCs w:val="16"/>
                <w:lang w:eastAsia="en-GB"/>
              </w:rPr>
            </w:pPr>
            <w:r w:rsidRPr="006B4764">
              <w:rPr>
                <w:bCs/>
                <w:sz w:val="16"/>
                <w:szCs w:val="16"/>
                <w:lang w:eastAsia="en-GB"/>
              </w:rPr>
              <w:t xml:space="preserve">Margosa, ext. [cold-pressed oil of </w:t>
            </w:r>
            <w:r w:rsidRPr="008C13D4">
              <w:rPr>
                <w:bCs/>
                <w:i/>
                <w:sz w:val="16"/>
                <w:szCs w:val="16"/>
                <w:lang w:eastAsia="en-GB"/>
              </w:rPr>
              <w:t>Azadirachta indica</w:t>
            </w:r>
            <w:r w:rsidRPr="006B4764">
              <w:rPr>
                <w:bCs/>
                <w:sz w:val="16"/>
                <w:szCs w:val="16"/>
                <w:lang w:eastAsia="en-GB"/>
              </w:rPr>
              <w:t xml:space="preserve"> seeds without shells extracted with super-critical carbon dioxide]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161B0B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120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283-644-7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184F0F" w14:textId="77777777" w:rsidR="00D7392E" w:rsidRPr="006B4764" w:rsidRDefault="00D7392E" w:rsidP="006F2A99">
            <w:pPr>
              <w:autoSpaceDE w:val="0"/>
              <w:autoSpaceDN w:val="0"/>
              <w:spacing w:before="60"/>
              <w:ind w:left="92"/>
              <w:jc w:val="left"/>
              <w:rPr>
                <w:sz w:val="16"/>
                <w:szCs w:val="16"/>
                <w:lang w:eastAsia="en-GB"/>
              </w:rPr>
            </w:pPr>
            <w:r w:rsidRPr="006B4764">
              <w:rPr>
                <w:sz w:val="16"/>
                <w:szCs w:val="16"/>
                <w:lang w:eastAsia="en-GB"/>
              </w:rPr>
              <w:t>84696-25-3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D906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Aquatic Chronic 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AEA6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C656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9547" w14:textId="55BC1F25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2080">
              <w:rPr>
                <w:color w:val="000000"/>
                <w:sz w:val="16"/>
                <w:szCs w:val="16"/>
              </w:rPr>
              <w:t>H412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9BF0" w14:textId="77777777" w:rsidR="00D7392E" w:rsidRPr="003C2080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9A032E" w14:textId="77777777" w:rsidR="00D7392E" w:rsidRPr="003C2080" w:rsidRDefault="00D7392E" w:rsidP="006F2A99">
            <w:pPr>
              <w:spacing w:before="0" w:after="0"/>
              <w:ind w:left="119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02880D" w14:textId="3B221863" w:rsidR="00D7392E" w:rsidRDefault="00A76572" w:rsidP="00A76572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;</w:t>
            </w:r>
          </w:p>
          <w:p w14:paraId="6D78D001" w14:textId="7E110BAA" w:rsidR="00E663DB" w:rsidRPr="006B4764" w:rsidRDefault="00E663DB" w:rsidP="00A76572">
            <w:pPr>
              <w:spacing w:before="60"/>
              <w:ind w:hanging="1"/>
              <w:jc w:val="left"/>
              <w:rPr>
                <w:bCs/>
                <w:sz w:val="16"/>
                <w:szCs w:val="16"/>
                <w:lang w:eastAsia="en-GB"/>
              </w:rPr>
            </w:pPr>
          </w:p>
        </w:tc>
      </w:tr>
    </w:tbl>
    <w:p w14:paraId="0B1DDC97" w14:textId="77777777" w:rsidR="00A76572" w:rsidRDefault="00A76572" w:rsidP="00DB50AC">
      <w:pPr>
        <w:rPr>
          <w:noProof/>
        </w:rPr>
      </w:pPr>
      <w:bookmarkStart w:id="1" w:name="_(ii)_The_entries"/>
      <w:bookmarkEnd w:id="1"/>
    </w:p>
    <w:p w14:paraId="0B87605A" w14:textId="23F09928" w:rsidR="00D7392E" w:rsidRDefault="00427AB7" w:rsidP="005F1259">
      <w:pPr>
        <w:pStyle w:val="Point1number"/>
        <w:rPr>
          <w:noProof/>
        </w:rPr>
      </w:pPr>
      <w:r>
        <w:rPr>
          <w:noProof/>
        </w:rPr>
        <w:t>t</w:t>
      </w:r>
      <w:r w:rsidR="00D7392E" w:rsidRPr="00156E2D">
        <w:rPr>
          <w:noProof/>
        </w:rPr>
        <w:t>he entries corresponding to index numbers</w:t>
      </w:r>
      <w:r w:rsidR="00DB50AC">
        <w:rPr>
          <w:noProof/>
        </w:rPr>
        <w:t xml:space="preserve"> 007-004-00-1; 014-018-00-1; 015-134-00-5; 015-181-00-1;</w:t>
      </w:r>
      <w:r w:rsidR="00DB50AC" w:rsidRPr="00BE6DD2">
        <w:rPr>
          <w:noProof/>
        </w:rPr>
        <w:t xml:space="preserve"> 050-021-00-4; 050-027-00-7</w:t>
      </w:r>
      <w:r w:rsidR="00BE6DD2" w:rsidRPr="00BE6DD2">
        <w:rPr>
          <w:noProof/>
        </w:rPr>
        <w:t xml:space="preserve">; 082-013-00-1; </w:t>
      </w:r>
      <w:r w:rsidR="00DB50AC">
        <w:rPr>
          <w:noProof/>
        </w:rPr>
        <w:t xml:space="preserve"> </w:t>
      </w:r>
      <w:r w:rsidR="00BE6DD2" w:rsidRPr="00BE6DD2">
        <w:rPr>
          <w:noProof/>
        </w:rPr>
        <w:t>082-014-00-7; 603-014-00-0; 603-065-00-9;</w:t>
      </w:r>
      <w:r w:rsidR="00D7392E" w:rsidRPr="00BE6DD2">
        <w:rPr>
          <w:noProof/>
        </w:rPr>
        <w:t xml:space="preserve"> </w:t>
      </w:r>
      <w:r w:rsidR="00BE6DD2" w:rsidRPr="00BE6DD2">
        <w:rPr>
          <w:noProof/>
        </w:rPr>
        <w:t>605-019-00-3; 607-177-00-9; 607-256-00-8; 607-314-00-2; 609-041-00-4; 609-064-00-X; 613-112-00-5; 613-115-00-1; 613-125-00-6; 613-202-00-4; 613-259-00-5; 616-014-00-0</w:t>
      </w:r>
      <w:r w:rsidR="00045B74">
        <w:rPr>
          <w:noProof/>
        </w:rPr>
        <w:t xml:space="preserve"> </w:t>
      </w:r>
      <w:r w:rsidR="00045B74" w:rsidRPr="00C56D6F">
        <w:rPr>
          <w:noProof/>
        </w:rPr>
        <w:t>and</w:t>
      </w:r>
      <w:r w:rsidR="00BE6DD2" w:rsidRPr="00BE6DD2">
        <w:rPr>
          <w:noProof/>
        </w:rPr>
        <w:t xml:space="preserve"> 617-006-00-X</w:t>
      </w:r>
      <w:r w:rsidR="00BE6DD2">
        <w:rPr>
          <w:color w:val="000000"/>
          <w:sz w:val="16"/>
          <w:szCs w:val="16"/>
        </w:rPr>
        <w:t xml:space="preserve"> </w:t>
      </w:r>
      <w:r w:rsidR="00D7392E" w:rsidRPr="00156E2D">
        <w:rPr>
          <w:noProof/>
        </w:rPr>
        <w:t>are replaced by the following entries</w:t>
      </w:r>
      <w:r w:rsidR="00F64968">
        <w:rPr>
          <w:noProof/>
        </w:rPr>
        <w:t xml:space="preserve"> respectively</w:t>
      </w:r>
      <w:r w:rsidR="00D7392E" w:rsidRPr="00156E2D">
        <w:rPr>
          <w:noProof/>
        </w:rPr>
        <w:t>:</w:t>
      </w:r>
    </w:p>
    <w:p w14:paraId="60306BDF" w14:textId="7D37CB67" w:rsidR="00121F3E" w:rsidRDefault="00121F3E" w:rsidP="008C12FF">
      <w:pPr>
        <w:rPr>
          <w:noProof/>
        </w:rPr>
      </w:pPr>
    </w:p>
    <w:p w14:paraId="65A05384" w14:textId="2067608D" w:rsidR="00121F3E" w:rsidRDefault="00121F3E" w:rsidP="008C12FF">
      <w:pPr>
        <w:rPr>
          <w:noProof/>
        </w:rPr>
      </w:pPr>
    </w:p>
    <w:p w14:paraId="2182101B" w14:textId="77777777" w:rsidR="005F1259" w:rsidRPr="00156E2D" w:rsidRDefault="005F1259" w:rsidP="005F1259">
      <w:pPr>
        <w:rPr>
          <w:noProof/>
        </w:rPr>
      </w:pPr>
    </w:p>
    <w:p w14:paraId="63882081" w14:textId="77777777" w:rsidR="00D7392E" w:rsidRDefault="00D7392E" w:rsidP="00D7392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2776"/>
        <w:gridCol w:w="1127"/>
        <w:gridCol w:w="1206"/>
        <w:gridCol w:w="1319"/>
        <w:gridCol w:w="1308"/>
        <w:gridCol w:w="1305"/>
        <w:gridCol w:w="1056"/>
        <w:gridCol w:w="943"/>
        <w:gridCol w:w="1192"/>
        <w:gridCol w:w="678"/>
      </w:tblGrid>
      <w:tr w:rsidR="00023191" w:rsidRPr="00D0447A" w14:paraId="5387281B" w14:textId="77777777" w:rsidTr="00A94289">
        <w:trPr>
          <w:tblHeader/>
        </w:trPr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3DD76" w14:textId="77777777" w:rsidR="00D7392E" w:rsidRPr="00D0447A" w:rsidRDefault="00D7392E" w:rsidP="006F2A99">
            <w:pPr>
              <w:ind w:left="130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Index No</w:t>
            </w:r>
          </w:p>
        </w:tc>
        <w:tc>
          <w:tcPr>
            <w:tcW w:w="983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63E796" w14:textId="77777777" w:rsidR="00D7392E" w:rsidRPr="00D0447A" w:rsidRDefault="00D7392E" w:rsidP="006F2A9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Chemical name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B838BD" w14:textId="77777777" w:rsidR="00D7392E" w:rsidRPr="00D0447A" w:rsidRDefault="00D7392E" w:rsidP="00F1658D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EC No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657CF0" w14:textId="77777777" w:rsidR="00D7392E" w:rsidRPr="00D0447A" w:rsidRDefault="00D7392E" w:rsidP="00F1658D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CAS No</w:t>
            </w:r>
          </w:p>
        </w:tc>
        <w:tc>
          <w:tcPr>
            <w:tcW w:w="9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76A13C" w14:textId="77777777" w:rsidR="00D7392E" w:rsidRPr="00D0447A" w:rsidRDefault="00D7392E" w:rsidP="00F1658D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Classification</w:t>
            </w:r>
          </w:p>
        </w:tc>
        <w:tc>
          <w:tcPr>
            <w:tcW w:w="11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144E6B" w14:textId="77777777" w:rsidR="00D7392E" w:rsidRPr="00D0447A" w:rsidRDefault="00D7392E" w:rsidP="00F1658D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Labelling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3920" w14:textId="4C8BE6CA" w:rsidR="00D7392E" w:rsidRPr="00D0447A" w:rsidRDefault="00D7392E" w:rsidP="006F2A9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Specific Conc. Limits, M-factors and ATE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3F1D" w14:textId="77777777" w:rsidR="00D7392E" w:rsidRPr="00D0447A" w:rsidRDefault="00D7392E" w:rsidP="006F2A99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Notes</w:t>
            </w:r>
          </w:p>
        </w:tc>
      </w:tr>
      <w:tr w:rsidR="00023191" w:rsidRPr="00D0447A" w14:paraId="5E318352" w14:textId="77777777" w:rsidTr="00A94289">
        <w:trPr>
          <w:tblHeader/>
        </w:trPr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A7538" w14:textId="77777777" w:rsidR="00D7392E" w:rsidRPr="00D0447A" w:rsidRDefault="00D7392E" w:rsidP="006F2A99">
            <w:pPr>
              <w:ind w:left="130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83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0F9DEB" w14:textId="77777777" w:rsidR="00D7392E" w:rsidRPr="00D0447A" w:rsidRDefault="00D7392E" w:rsidP="002F5704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9F92B" w14:textId="77777777" w:rsidR="00D7392E" w:rsidRPr="00D0447A" w:rsidRDefault="00D7392E" w:rsidP="002F5704">
            <w:pPr>
              <w:autoSpaceDE w:val="0"/>
              <w:autoSpaceDN w:val="0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42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8CB54" w14:textId="77777777" w:rsidR="00D7392E" w:rsidRPr="00D0447A" w:rsidRDefault="00D7392E" w:rsidP="002F5704">
            <w:pPr>
              <w:autoSpaceDE w:val="0"/>
              <w:autoSpaceDN w:val="0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0DCA" w14:textId="77777777" w:rsidR="00D7392E" w:rsidRPr="00D0447A" w:rsidRDefault="00D7392E" w:rsidP="00023191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Hazard Class and Category Code(s)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C1AC" w14:textId="77777777" w:rsidR="00D7392E" w:rsidRPr="00D0447A" w:rsidRDefault="00D7392E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Hazard statement Code(s)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A9AE" w14:textId="77777777" w:rsidR="00D7392E" w:rsidRPr="00D0447A" w:rsidRDefault="00D7392E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Pictogram, Signal Word  Code(s)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42BA" w14:textId="77777777" w:rsidR="00D7392E" w:rsidRPr="00D0447A" w:rsidRDefault="00D7392E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Hazard statement Code(s)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B8E0" w14:textId="77777777" w:rsidR="00D7392E" w:rsidRPr="00D0447A" w:rsidRDefault="00D7392E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D0447A">
              <w:rPr>
                <w:b/>
                <w:bCs/>
                <w:sz w:val="16"/>
                <w:szCs w:val="16"/>
                <w:lang w:eastAsia="en-GB"/>
              </w:rPr>
              <w:t>Suppl. Hazard statement Code(s)</w:t>
            </w:r>
          </w:p>
        </w:tc>
        <w:tc>
          <w:tcPr>
            <w:tcW w:w="42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76B60" w14:textId="77777777" w:rsidR="00D7392E" w:rsidRPr="00D0447A" w:rsidRDefault="00D7392E" w:rsidP="002F5704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F2169" w14:textId="77777777" w:rsidR="00D7392E" w:rsidRPr="00D0447A" w:rsidRDefault="00D7392E" w:rsidP="002F5704">
            <w:pPr>
              <w:rPr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023191" w:rsidRPr="00D0447A" w14:paraId="2E788BBD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87DA40" w14:textId="21621045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007-004-00-1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C8D95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nitric acid …% [C &gt; 70 %]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608025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231-714-2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20DE64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7697-37-2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58BA" w14:textId="77777777" w:rsidR="00696999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Ox. Liq. 2</w:t>
            </w:r>
          </w:p>
          <w:p w14:paraId="4558AC77" w14:textId="77777777" w:rsidR="00696999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1</w:t>
            </w:r>
          </w:p>
          <w:p w14:paraId="75DD2359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Skin Corr. 1A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1088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H272</w:t>
            </w:r>
          </w:p>
          <w:p w14:paraId="47610D58" w14:textId="799D0933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9E15C8">
              <w:rPr>
                <w:color w:val="000000"/>
                <w:sz w:val="16"/>
                <w:szCs w:val="16"/>
              </w:rPr>
              <w:t>H330</w:t>
            </w:r>
          </w:p>
          <w:p w14:paraId="7149BDEF" w14:textId="77777777" w:rsidR="00D7392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7947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GHS03</w:t>
            </w:r>
          </w:p>
          <w:p w14:paraId="21217196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GHS06</w:t>
            </w:r>
          </w:p>
          <w:p w14:paraId="1B0F4456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GHS05</w:t>
            </w:r>
          </w:p>
          <w:p w14:paraId="33BD5D9A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A5EE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H272</w:t>
            </w:r>
          </w:p>
          <w:p w14:paraId="1A364BCB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H330</w:t>
            </w:r>
          </w:p>
          <w:p w14:paraId="3006644B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6EE9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EUH071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CC9EE5" w14:textId="77777777" w:rsidR="00B478D6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Ox. Liq. 2; H272: C ≥ 99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1165F">
              <w:rPr>
                <w:color w:val="000000"/>
                <w:sz w:val="16"/>
                <w:szCs w:val="16"/>
              </w:rPr>
              <w:t xml:space="preserve">% </w:t>
            </w:r>
          </w:p>
          <w:p w14:paraId="0FA59612" w14:textId="396FE92C" w:rsidR="00D7392E" w:rsidRPr="00B1165F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Ox. Liq. 3; H272: 70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1165F">
              <w:rPr>
                <w:color w:val="000000"/>
                <w:sz w:val="16"/>
                <w:szCs w:val="16"/>
              </w:rPr>
              <w:t>% ≤ C &lt; 99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116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E7AF792" w14:textId="29ECF751" w:rsidR="00D7392E" w:rsidRPr="00B1165F" w:rsidRDefault="00D7392E" w:rsidP="002F5704">
            <w:pPr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B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</w:tr>
      <w:tr w:rsidR="00023191" w:rsidRPr="00D0447A" w14:paraId="74F0E1FD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95ACB2" w14:textId="2695E1E0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014-018-00-1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0F1D1A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octamethylcyclotetrasiloxane; </w:t>
            </w:r>
          </w:p>
          <w:p w14:paraId="4CDC52A0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[D4]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5A985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209-136-7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93481B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556-67-2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E902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Repr. 2</w:t>
            </w:r>
          </w:p>
          <w:p w14:paraId="1994CA38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8DAC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H361f ***</w:t>
            </w:r>
          </w:p>
          <w:p w14:paraId="3B2DFCB1" w14:textId="3654D20C" w:rsidR="00D7392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9E15C8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D9DB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GHS08</w:t>
            </w:r>
          </w:p>
          <w:p w14:paraId="3C09924E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GHS09</w:t>
            </w:r>
          </w:p>
          <w:p w14:paraId="563E9BF7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Wng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4692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H361f ***</w:t>
            </w:r>
          </w:p>
          <w:p w14:paraId="7B8A21D5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D90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80E0D0" w14:textId="77777777" w:rsidR="00D7392E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</w:p>
          <w:p w14:paraId="373D5D03" w14:textId="7BB53018" w:rsidR="00D7392E" w:rsidRPr="00B1165F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M=10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8260093" w14:textId="77777777" w:rsidR="00D7392E" w:rsidRPr="00B1165F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D0447A" w14:paraId="28A95666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A97E7" w14:textId="49DDAC29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015-134-00-5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424F77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pirimiphos-methyl (ISO); </w:t>
            </w:r>
          </w:p>
          <w:p w14:paraId="7DEF33D6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 w:rsidRPr="00B66E8B">
              <w:rPr>
                <w:i/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-[2-(diethylamino)-6-methylpyrimidin-4-yl] </w:t>
            </w:r>
            <w:r w:rsidRPr="00B66E8B">
              <w:rPr>
                <w:i/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66E8B">
              <w:rPr>
                <w:i/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>-dimethyl phosphorothioate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A48E01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249-528-5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E8A08B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29232-93-7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C8B8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Acute Tox. 4</w:t>
            </w:r>
          </w:p>
          <w:p w14:paraId="3117F49D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STOT RE 1</w:t>
            </w:r>
          </w:p>
          <w:p w14:paraId="7F100698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Aquatic Acute 1</w:t>
            </w:r>
          </w:p>
          <w:p w14:paraId="24D9F413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444F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6D8A">
              <w:rPr>
                <w:color w:val="000000"/>
                <w:sz w:val="16"/>
                <w:szCs w:val="16"/>
              </w:rPr>
              <w:t>H302</w:t>
            </w:r>
          </w:p>
          <w:p w14:paraId="25CA6883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6D8A">
              <w:rPr>
                <w:color w:val="000000"/>
                <w:sz w:val="16"/>
                <w:szCs w:val="16"/>
              </w:rPr>
              <w:t>H372 (nervous system)</w:t>
            </w:r>
          </w:p>
          <w:p w14:paraId="61182CF3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6D8A">
              <w:rPr>
                <w:color w:val="000000"/>
                <w:sz w:val="16"/>
                <w:szCs w:val="16"/>
              </w:rPr>
              <w:t>H400</w:t>
            </w:r>
          </w:p>
          <w:p w14:paraId="77814B6D" w14:textId="77777777" w:rsidR="00D7392E" w:rsidRPr="003C6D8A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C6D8A"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9D0B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GHS07</w:t>
            </w:r>
          </w:p>
          <w:p w14:paraId="0E907FFF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GHS08</w:t>
            </w:r>
          </w:p>
          <w:p w14:paraId="588B1AAC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GHS09</w:t>
            </w:r>
          </w:p>
          <w:p w14:paraId="6B8B2BCC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Dgr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1FDA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H302</w:t>
            </w:r>
          </w:p>
          <w:p w14:paraId="32FEDA05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H372 (nervous system)</w:t>
            </w:r>
          </w:p>
          <w:p w14:paraId="75FEB3E6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H410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86B3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52F417" w14:textId="11611A19" w:rsidR="00B478D6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oral: ATE = 1414 mg/kg bw</w:t>
            </w:r>
          </w:p>
          <w:p w14:paraId="5532E921" w14:textId="0C9A19C4" w:rsidR="00B478D6" w:rsidRDefault="00B478D6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</w:p>
          <w:p w14:paraId="0EDB2FED" w14:textId="77777777" w:rsidR="00B478D6" w:rsidRDefault="00B478D6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</w:p>
          <w:p w14:paraId="44645C84" w14:textId="155111BB" w:rsidR="00696999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M=1000</w:t>
            </w:r>
          </w:p>
          <w:p w14:paraId="593E0579" w14:textId="35EAF23B" w:rsidR="00D7392E" w:rsidRPr="00B1165F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M=1000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B64E4C6" w14:textId="77777777" w:rsidR="00D7392E" w:rsidRPr="00B1165F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D0447A" w14:paraId="53D86708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645210" w14:textId="6DD22EEA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015-181-00-1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ACDC7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phosphine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92CB54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232-260-8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8EFFEC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7803-51-2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F998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Flam. Gas 1</w:t>
            </w:r>
          </w:p>
          <w:p w14:paraId="3A001589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Press. Gas</w:t>
            </w:r>
          </w:p>
          <w:p w14:paraId="3046F007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Acute Tox. 1</w:t>
            </w:r>
          </w:p>
          <w:p w14:paraId="2C730C6B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Skin Corr. 1B</w:t>
            </w:r>
          </w:p>
          <w:p w14:paraId="54B03079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Aquatic Acute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765D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H220</w:t>
            </w:r>
          </w:p>
          <w:p w14:paraId="7209908B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H330</w:t>
            </w:r>
          </w:p>
          <w:p w14:paraId="73FB1EA0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H314</w:t>
            </w:r>
          </w:p>
          <w:p w14:paraId="03D2E354" w14:textId="77777777" w:rsidR="00D7392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H400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C317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GHS02</w:t>
            </w:r>
          </w:p>
          <w:p w14:paraId="43B41E53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GHS04</w:t>
            </w:r>
          </w:p>
          <w:p w14:paraId="6FFC2F3D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GHS06</w:t>
            </w:r>
          </w:p>
          <w:p w14:paraId="38AD363D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GHS05</w:t>
            </w:r>
          </w:p>
          <w:p w14:paraId="68069E65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GHS09</w:t>
            </w:r>
          </w:p>
          <w:p w14:paraId="60F77988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4561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H220</w:t>
            </w:r>
          </w:p>
          <w:p w14:paraId="05B84E18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H330</w:t>
            </w:r>
          </w:p>
          <w:p w14:paraId="0A989682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H314</w:t>
            </w:r>
          </w:p>
          <w:p w14:paraId="1AD2BE03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H400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4931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9496F2" w14:textId="77777777" w:rsidR="00696999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inhalation:</w:t>
            </w:r>
          </w:p>
          <w:p w14:paraId="356F99F5" w14:textId="77777777" w:rsidR="00D7392E" w:rsidRPr="00B1165F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ATE = 10 ppmV (gases)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5720FE4" w14:textId="28E8E434" w:rsidR="00D7392E" w:rsidRPr="00B1165F" w:rsidRDefault="00D7392E" w:rsidP="002F5704">
            <w:pPr>
              <w:rPr>
                <w:color w:val="000000"/>
                <w:sz w:val="16"/>
                <w:szCs w:val="16"/>
              </w:rPr>
            </w:pPr>
            <w:r w:rsidRPr="00B1165F">
              <w:rPr>
                <w:color w:val="000000"/>
                <w:sz w:val="16"/>
                <w:szCs w:val="16"/>
              </w:rPr>
              <w:t>U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</w:tr>
      <w:tr w:rsidR="00023191" w:rsidRPr="008C13D4" w14:paraId="6081D80D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F58981" w14:textId="26A25B33" w:rsidR="00D7392E" w:rsidRDefault="00F25346" w:rsidP="006F2A99">
            <w:pPr>
              <w:ind w:left="130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050-021-00-4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A8ED6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dichlorodioctylstannane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A89CED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222-583-2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990A89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3542-36-7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0CD3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Repr. 1B</w:t>
            </w:r>
          </w:p>
          <w:p w14:paraId="4D96D970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Acute Tox. 2</w:t>
            </w:r>
          </w:p>
          <w:p w14:paraId="2F206EFC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STOT RE 1</w:t>
            </w:r>
          </w:p>
          <w:p w14:paraId="0A4E9676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Aquatic Chronic 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E957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H360D</w:t>
            </w:r>
          </w:p>
          <w:p w14:paraId="7F7A521E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H330</w:t>
            </w:r>
          </w:p>
          <w:p w14:paraId="12AD4CDA" w14:textId="77777777" w:rsidR="006969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H372 **</w:t>
            </w:r>
          </w:p>
          <w:p w14:paraId="1D69F5BA" w14:textId="77777777" w:rsidR="00D7392E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H412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B2B2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GHS08</w:t>
            </w:r>
          </w:p>
          <w:p w14:paraId="20480D24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GHS06</w:t>
            </w:r>
          </w:p>
          <w:p w14:paraId="072CD395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A2C4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H360D </w:t>
            </w:r>
          </w:p>
          <w:p w14:paraId="4F1A166A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H330</w:t>
            </w:r>
          </w:p>
          <w:p w14:paraId="36DAB8D9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H372 **</w:t>
            </w:r>
          </w:p>
          <w:p w14:paraId="7FF23C96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H412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4BF1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6D235C" w14:textId="77777777" w:rsidR="00075978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2508B7">
              <w:rPr>
                <w:color w:val="000000"/>
                <w:sz w:val="16"/>
                <w:szCs w:val="16"/>
              </w:rPr>
              <w:t>Repr. 1B; H360 D: C ≥ 0,03 %</w:t>
            </w:r>
          </w:p>
          <w:p w14:paraId="34F24CDA" w14:textId="0B877474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2508B7">
              <w:rPr>
                <w:color w:val="000000"/>
                <w:sz w:val="16"/>
                <w:szCs w:val="16"/>
              </w:rPr>
              <w:t>inhalation: ATE = 0.098 mg/L (dust</w:t>
            </w:r>
            <w:r w:rsidR="00EC28DE">
              <w:rPr>
                <w:color w:val="000000"/>
                <w:sz w:val="16"/>
                <w:szCs w:val="16"/>
              </w:rPr>
              <w:t>s</w:t>
            </w:r>
            <w:r w:rsidRPr="002508B7">
              <w:rPr>
                <w:color w:val="000000"/>
                <w:sz w:val="16"/>
                <w:szCs w:val="16"/>
              </w:rPr>
              <w:t xml:space="preserve"> </w:t>
            </w:r>
            <w:r w:rsidR="008B7811">
              <w:rPr>
                <w:color w:val="000000"/>
                <w:sz w:val="16"/>
                <w:szCs w:val="16"/>
              </w:rPr>
              <w:t>or</w:t>
            </w:r>
            <w:r w:rsidRPr="002508B7">
              <w:rPr>
                <w:color w:val="000000"/>
                <w:sz w:val="16"/>
                <w:szCs w:val="16"/>
              </w:rPr>
              <w:t xml:space="preserve"> mist</w:t>
            </w:r>
            <w:r w:rsidR="00EC28DE">
              <w:rPr>
                <w:color w:val="000000"/>
                <w:sz w:val="16"/>
                <w:szCs w:val="16"/>
              </w:rPr>
              <w:t>s</w:t>
            </w:r>
            <w:r w:rsidRPr="002508B7">
              <w:rPr>
                <w:color w:val="000000"/>
                <w:sz w:val="16"/>
                <w:szCs w:val="16"/>
              </w:rPr>
              <w:t>)</w:t>
            </w:r>
            <w:r w:rsidR="00F25346">
              <w:rPr>
                <w:color w:val="000000"/>
                <w:sz w:val="16"/>
                <w:szCs w:val="16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E7B0529" w14:textId="77777777" w:rsidR="00D7392E" w:rsidRPr="00B11847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1A62FF" w14:paraId="3350446D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4A429C" w14:textId="2915E733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050-027-00-7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EA5D5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2-ethylhexyl 10-ethyl-4,4-dioctyl-7-oxo-8-oxa-3,5-dithia-4-stannatetradecanoate; [DOTE]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0BF0C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239-622-4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20ED36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15571-58-1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3889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Repr. 1B</w:t>
            </w:r>
          </w:p>
          <w:p w14:paraId="1A3ACCCB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STOT RE 1</w:t>
            </w:r>
          </w:p>
          <w:p w14:paraId="5CCF463C" w14:textId="77777777" w:rsidR="00696999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Aquatic Acute 1</w:t>
            </w:r>
          </w:p>
          <w:p w14:paraId="16C6585F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EF8E" w14:textId="77777777" w:rsidR="00696999" w:rsidRPr="006F2A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de-DE"/>
              </w:rPr>
            </w:pPr>
            <w:r w:rsidRPr="006F2A99">
              <w:rPr>
                <w:color w:val="000000"/>
                <w:sz w:val="16"/>
                <w:szCs w:val="16"/>
                <w:lang w:val="de-DE"/>
              </w:rPr>
              <w:t>H360D</w:t>
            </w:r>
          </w:p>
          <w:p w14:paraId="6D4AF985" w14:textId="77777777" w:rsidR="005C0685" w:rsidRPr="006F2A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de-DE"/>
              </w:rPr>
            </w:pPr>
            <w:r w:rsidRPr="006F2A99">
              <w:rPr>
                <w:color w:val="000000"/>
                <w:sz w:val="16"/>
                <w:szCs w:val="16"/>
                <w:lang w:val="de-DE"/>
              </w:rPr>
              <w:t>H372 (immune system)</w:t>
            </w:r>
          </w:p>
          <w:p w14:paraId="70534279" w14:textId="77777777" w:rsidR="005C0685" w:rsidRPr="006F2A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de-DE"/>
              </w:rPr>
            </w:pPr>
            <w:r w:rsidRPr="006F2A99">
              <w:rPr>
                <w:color w:val="000000"/>
                <w:sz w:val="16"/>
                <w:szCs w:val="16"/>
                <w:lang w:val="de-DE"/>
              </w:rPr>
              <w:t>H400</w:t>
            </w:r>
          </w:p>
          <w:p w14:paraId="452A102C" w14:textId="77777777" w:rsidR="00D7392E" w:rsidRPr="006F2A99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de-DE"/>
              </w:rPr>
            </w:pPr>
            <w:r w:rsidRPr="006F2A99">
              <w:rPr>
                <w:color w:val="000000"/>
                <w:sz w:val="16"/>
                <w:szCs w:val="16"/>
                <w:lang w:val="de-DE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3755" w14:textId="77777777" w:rsidR="005C0685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GHS08</w:t>
            </w:r>
          </w:p>
          <w:p w14:paraId="1E469F6F" w14:textId="77777777" w:rsidR="005C0685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GHS09</w:t>
            </w:r>
          </w:p>
          <w:p w14:paraId="165F1A00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4013" w14:textId="77777777" w:rsidR="005C0685" w:rsidRPr="003C4F6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de-DE"/>
              </w:rPr>
            </w:pPr>
            <w:r w:rsidRPr="003C4F64">
              <w:rPr>
                <w:color w:val="000000"/>
                <w:sz w:val="16"/>
                <w:szCs w:val="16"/>
                <w:lang w:val="de-DE"/>
              </w:rPr>
              <w:t>H360D</w:t>
            </w:r>
          </w:p>
          <w:p w14:paraId="0227FD16" w14:textId="77777777" w:rsidR="005C0685" w:rsidRPr="003C4F6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de-DE"/>
              </w:rPr>
            </w:pPr>
            <w:r w:rsidRPr="003C4F64">
              <w:rPr>
                <w:color w:val="000000"/>
                <w:sz w:val="16"/>
                <w:szCs w:val="16"/>
                <w:lang w:val="de-DE"/>
              </w:rPr>
              <w:t>H372 (immune system)</w:t>
            </w:r>
          </w:p>
          <w:p w14:paraId="5324E2D9" w14:textId="77E10364" w:rsidR="00D7392E" w:rsidRPr="003C4F6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de-DE"/>
              </w:rPr>
            </w:pPr>
            <w:r w:rsidRPr="003C4F64">
              <w:rPr>
                <w:color w:val="000000"/>
                <w:sz w:val="16"/>
                <w:szCs w:val="16"/>
                <w:lang w:val="de-DE"/>
              </w:rPr>
              <w:t>H410</w:t>
            </w:r>
            <w:r w:rsidR="00F25346">
              <w:rPr>
                <w:color w:val="000000"/>
                <w:sz w:val="16"/>
                <w:szCs w:val="16"/>
                <w:lang w:val="de-DE"/>
              </w:rPr>
              <w:t>‘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EF8" w14:textId="77777777" w:rsidR="00D7392E" w:rsidRPr="003C4F6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56BC4B" w14:textId="77777777" w:rsidR="00D7392E" w:rsidRPr="003C4F6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2827F09" w14:textId="77777777" w:rsidR="00D7392E" w:rsidRPr="008C13D4" w:rsidRDefault="00D7392E" w:rsidP="002F5704">
            <w:pPr>
              <w:rPr>
                <w:sz w:val="20"/>
                <w:szCs w:val="20"/>
                <w:lang w:val="de-AT"/>
              </w:rPr>
            </w:pPr>
          </w:p>
        </w:tc>
      </w:tr>
      <w:tr w:rsidR="00023191" w:rsidRPr="00D0447A" w14:paraId="5A02C42A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36AA" w14:textId="108350A9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082-013-00-1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BEDA4B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 powder; </w:t>
            </w:r>
            <w:r w:rsidR="00075978">
              <w:rPr>
                <w:color w:val="000000"/>
                <w:sz w:val="16"/>
                <w:szCs w:val="16"/>
              </w:rPr>
              <w:t>¶</w:t>
            </w:r>
            <w:r>
              <w:rPr>
                <w:color w:val="000000"/>
                <w:sz w:val="16"/>
                <w:szCs w:val="16"/>
              </w:rPr>
              <w:t>[particle diameter &lt; 1 mm]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C9547A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231-100-4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BA8F02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7439-92-1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0C88" w14:textId="77777777" w:rsidR="005C0685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Repr. 1A</w:t>
            </w:r>
          </w:p>
          <w:p w14:paraId="31A677DA" w14:textId="77777777" w:rsidR="005C0685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Lact.</w:t>
            </w:r>
          </w:p>
          <w:p w14:paraId="5A50B3BF" w14:textId="77777777" w:rsidR="005C0685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Aquatic Acute 1 </w:t>
            </w:r>
          </w:p>
          <w:p w14:paraId="650C8026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Chronic 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22E0" w14:textId="77777777" w:rsidR="005C068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H360FD H362</w:t>
            </w:r>
          </w:p>
          <w:p w14:paraId="464FA286" w14:textId="77777777" w:rsidR="005C068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  <w:p w14:paraId="781ABC87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7CAE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GHS08</w:t>
            </w:r>
          </w:p>
          <w:p w14:paraId="311EFFF2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GHS09</w:t>
            </w:r>
          </w:p>
          <w:p w14:paraId="0D4DAD80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Dgr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BF05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H360FD H362</w:t>
            </w:r>
          </w:p>
          <w:p w14:paraId="0F7E1383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4342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841D6F" w14:textId="77777777" w:rsidR="009436B1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Repr. 1A; H360D: C ≥ 0,03 %</w:t>
            </w:r>
          </w:p>
          <w:p w14:paraId="1D69F8E1" w14:textId="77777777" w:rsidR="005C0685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</w:t>
            </w:r>
          </w:p>
          <w:p w14:paraId="057D8325" w14:textId="03876BCC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M=10</w:t>
            </w:r>
            <w:r w:rsidR="00F25346">
              <w:rPr>
                <w:color w:val="000000"/>
                <w:sz w:val="16"/>
                <w:szCs w:val="16"/>
                <w:lang w:val="fr-BE"/>
              </w:rPr>
              <w:t>’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1CC6C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D0447A" w14:paraId="08F8A28D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C7379" w14:textId="462FFEED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082-014-00-7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56B83B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 massive; </w:t>
            </w:r>
          </w:p>
          <w:p w14:paraId="7CE69003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[particle diameter ≥ 1 mm]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2FC877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231-100-4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2A3CFF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7439-92-1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CC37" w14:textId="77777777" w:rsidR="005C0685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Repr. 1A</w:t>
            </w:r>
          </w:p>
          <w:p w14:paraId="0A11420F" w14:textId="77777777" w:rsidR="005C0685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Lact.</w:t>
            </w:r>
          </w:p>
          <w:p w14:paraId="531FF877" w14:textId="77777777" w:rsidR="005C0685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Aquatic Acute 1</w:t>
            </w:r>
          </w:p>
          <w:p w14:paraId="0C8BBDDB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Chronic 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3F1E" w14:textId="77777777" w:rsidR="005C068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H360FD H362</w:t>
            </w:r>
          </w:p>
          <w:p w14:paraId="46254374" w14:textId="77777777" w:rsidR="005C068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  <w:p w14:paraId="1E99A604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9803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GHS08</w:t>
            </w:r>
          </w:p>
          <w:p w14:paraId="380E532D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GHS09</w:t>
            </w:r>
          </w:p>
          <w:p w14:paraId="1899C602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Dgr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FA57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H360FD H362</w:t>
            </w:r>
          </w:p>
          <w:p w14:paraId="7089BD9C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F9FD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24389" w14:textId="77777777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</w:p>
          <w:p w14:paraId="6B15DCDF" w14:textId="77777777" w:rsidR="005C0685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</w:t>
            </w:r>
          </w:p>
          <w:p w14:paraId="40C74BD3" w14:textId="48FDF6B5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M=10</w:t>
            </w:r>
            <w:r w:rsidR="00F25346">
              <w:rPr>
                <w:color w:val="000000"/>
                <w:sz w:val="16"/>
                <w:szCs w:val="16"/>
                <w:lang w:val="fr-BE"/>
              </w:rPr>
              <w:t>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E63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D0447A" w14:paraId="2D9407DE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0B2BF" w14:textId="4CDB20EF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603-014-00-0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5613B6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2-butoxyethanol; </w:t>
            </w:r>
          </w:p>
          <w:p w14:paraId="023F3484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ethylene glycol monobutyl ether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CE681F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203-905-0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7D41A3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111-76-2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C290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3</w:t>
            </w:r>
          </w:p>
          <w:p w14:paraId="6773D891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624823BE" w14:textId="77777777" w:rsidR="005C0685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Skin Irrit. </w:t>
            </w:r>
            <w:r w:rsidRPr="005C0685">
              <w:rPr>
                <w:color w:val="000000"/>
                <w:sz w:val="16"/>
                <w:szCs w:val="16"/>
                <w:lang w:val="fr-BE"/>
              </w:rPr>
              <w:t>2</w:t>
            </w:r>
          </w:p>
          <w:p w14:paraId="04900D8A" w14:textId="77777777" w:rsidR="00D7392E" w:rsidRPr="005C0685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5C0685">
              <w:rPr>
                <w:color w:val="000000"/>
                <w:sz w:val="16"/>
                <w:szCs w:val="16"/>
                <w:lang w:val="fr-BE"/>
              </w:rPr>
              <w:t>Eye Irrit.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0E9F" w14:textId="77777777" w:rsidR="005C068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H331</w:t>
            </w:r>
          </w:p>
          <w:p w14:paraId="0A91B90A" w14:textId="77777777" w:rsidR="005C068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H302</w:t>
            </w:r>
          </w:p>
          <w:p w14:paraId="13746EDB" w14:textId="77777777" w:rsidR="005C0685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H315</w:t>
            </w:r>
          </w:p>
          <w:p w14:paraId="74CD8034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3105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GHS06</w:t>
            </w:r>
          </w:p>
          <w:p w14:paraId="70B15678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28A3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H331</w:t>
            </w:r>
          </w:p>
          <w:p w14:paraId="1DD6D68D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H302</w:t>
            </w:r>
          </w:p>
          <w:p w14:paraId="55F190D3" w14:textId="77777777" w:rsidR="005C0685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H315</w:t>
            </w:r>
          </w:p>
          <w:p w14:paraId="2F4DD1EF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8B26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961C07" w14:textId="5AC1F03A" w:rsidR="00075978" w:rsidRPr="00A94289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A94289">
              <w:rPr>
                <w:color w:val="000000"/>
                <w:sz w:val="16"/>
                <w:szCs w:val="16"/>
                <w:lang w:val="fr-BE"/>
              </w:rPr>
              <w:t>inhalation: ATE = 3 mg/L</w:t>
            </w:r>
            <w:r w:rsidR="00E94097" w:rsidRPr="00A94289">
              <w:rPr>
                <w:color w:val="000000"/>
                <w:sz w:val="16"/>
                <w:szCs w:val="16"/>
                <w:lang w:val="fr-BE"/>
              </w:rPr>
              <w:t xml:space="preserve"> (vapours)</w:t>
            </w:r>
            <w:r w:rsidR="00075978" w:rsidRPr="00A94289">
              <w:rPr>
                <w:color w:val="000000"/>
                <w:sz w:val="16"/>
                <w:szCs w:val="16"/>
                <w:lang w:val="fr-BE"/>
              </w:rPr>
              <w:t>¶</w:t>
            </w:r>
          </w:p>
          <w:p w14:paraId="4EBE0F9C" w14:textId="5FEC807D" w:rsidR="00D7392E" w:rsidRPr="001D4CA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oral: ATE = 1200 mg/kg bw</w:t>
            </w:r>
            <w:r w:rsidR="00F25346">
              <w:rPr>
                <w:color w:val="000000"/>
                <w:sz w:val="16"/>
                <w:szCs w:val="16"/>
                <w:lang w:val="en-IE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C69B00E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D0447A" w14:paraId="0FFF6F45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FE9004" w14:textId="24B69831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603-065-00-9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E79E0E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m</w:t>
            </w:r>
            <w:r>
              <w:rPr>
                <w:color w:val="000000"/>
                <w:sz w:val="16"/>
                <w:szCs w:val="16"/>
              </w:rPr>
              <w:t xml:space="preserve">-bis(2,3-epoxypropoxy)benzene; </w:t>
            </w:r>
          </w:p>
          <w:p w14:paraId="42A74631" w14:textId="77777777" w:rsidR="00D7392E" w:rsidRDefault="00D7392E" w:rsidP="002F570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resorcinol diglycidyl ether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3CAE1A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202-987-5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EFEF4B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101-90-6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CD8A" w14:textId="77777777" w:rsidR="00075978" w:rsidRPr="00A94289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it-IT"/>
              </w:rPr>
            </w:pPr>
            <w:r w:rsidRPr="00A94289">
              <w:rPr>
                <w:color w:val="000000"/>
                <w:sz w:val="16"/>
                <w:szCs w:val="16"/>
                <w:lang w:val="it-IT"/>
              </w:rPr>
              <w:t>Carc. 1B</w:t>
            </w:r>
            <w:r w:rsidR="00075978" w:rsidRPr="00A94289">
              <w:rPr>
                <w:color w:val="000000"/>
                <w:sz w:val="16"/>
                <w:szCs w:val="16"/>
                <w:lang w:val="it-IT"/>
              </w:rPr>
              <w:t>¶</w:t>
            </w:r>
          </w:p>
          <w:p w14:paraId="32C8F0F1" w14:textId="77777777" w:rsidR="00075978" w:rsidRPr="00A94289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it-IT"/>
              </w:rPr>
            </w:pPr>
            <w:r w:rsidRPr="00A94289">
              <w:rPr>
                <w:color w:val="000000"/>
                <w:sz w:val="16"/>
                <w:szCs w:val="16"/>
                <w:lang w:val="it-IT"/>
              </w:rPr>
              <w:t>Muta. 2</w:t>
            </w:r>
            <w:r w:rsidR="00075978" w:rsidRPr="00A94289">
              <w:rPr>
                <w:color w:val="000000"/>
                <w:sz w:val="16"/>
                <w:szCs w:val="16"/>
                <w:lang w:val="it-IT"/>
              </w:rPr>
              <w:t>¶</w:t>
            </w:r>
          </w:p>
          <w:p w14:paraId="61D0094E" w14:textId="77777777" w:rsidR="00075978" w:rsidRPr="00A94289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it-IT"/>
              </w:rPr>
            </w:pPr>
            <w:r w:rsidRPr="00A94289">
              <w:rPr>
                <w:color w:val="000000"/>
                <w:sz w:val="16"/>
                <w:szCs w:val="16"/>
                <w:lang w:val="it-IT"/>
              </w:rPr>
              <w:t>Acute Tox. 3</w:t>
            </w:r>
          </w:p>
          <w:p w14:paraId="0501DCEE" w14:textId="77777777" w:rsidR="00075978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33853B54" w14:textId="77777777" w:rsidR="00075978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Skin Irrit. 2</w:t>
            </w:r>
          </w:p>
          <w:p w14:paraId="1941C715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Eye Irrit. 2</w:t>
            </w:r>
          </w:p>
          <w:p w14:paraId="0B7F21A3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Skin Sens. 1</w:t>
            </w:r>
          </w:p>
          <w:p w14:paraId="273A15C0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Aquatic Chronic 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2EAE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H350</w:t>
            </w:r>
          </w:p>
          <w:p w14:paraId="7D48B16F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H341</w:t>
            </w:r>
          </w:p>
          <w:p w14:paraId="68CBE2A3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H311</w:t>
            </w:r>
          </w:p>
          <w:p w14:paraId="70C27608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H302</w:t>
            </w:r>
          </w:p>
          <w:p w14:paraId="6F37038B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H315</w:t>
            </w:r>
          </w:p>
          <w:p w14:paraId="2C8FE867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H319</w:t>
            </w:r>
          </w:p>
          <w:p w14:paraId="27D38977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H317</w:t>
            </w:r>
          </w:p>
          <w:p w14:paraId="794D7018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4F11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GHS08</w:t>
            </w:r>
          </w:p>
          <w:p w14:paraId="61300CE0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GHS06</w:t>
            </w:r>
          </w:p>
          <w:p w14:paraId="0B6AD514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22BB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H350</w:t>
            </w:r>
          </w:p>
          <w:p w14:paraId="07AA17D5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H341</w:t>
            </w:r>
          </w:p>
          <w:p w14:paraId="23610D30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H311</w:t>
            </w:r>
          </w:p>
          <w:p w14:paraId="5D43B6DD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H302</w:t>
            </w:r>
          </w:p>
          <w:p w14:paraId="09CB209E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H315</w:t>
            </w:r>
          </w:p>
          <w:p w14:paraId="50AF0931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H319</w:t>
            </w:r>
          </w:p>
          <w:p w14:paraId="660074B1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H317</w:t>
            </w:r>
          </w:p>
          <w:p w14:paraId="3A89869D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067B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4B8788" w14:textId="66095711" w:rsidR="00D7392E" w:rsidRPr="001D4CA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dermal: ATE = 300 mg/kg bw oral: ATE = 500 mg/kg bw</w:t>
            </w:r>
            <w:r w:rsidR="00075978" w:rsidRPr="001D4CA4">
              <w:rPr>
                <w:color w:val="000000"/>
                <w:sz w:val="16"/>
                <w:szCs w:val="16"/>
                <w:lang w:val="en-IE"/>
              </w:rPr>
              <w:t>¶</w:t>
            </w:r>
            <w:r w:rsidR="00F25346">
              <w:rPr>
                <w:color w:val="000000"/>
                <w:sz w:val="16"/>
                <w:szCs w:val="16"/>
                <w:lang w:val="en-IE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09B46FE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D0447A" w14:paraId="5A085CC2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5D991" w14:textId="764463B1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 xml:space="preserve">607-177-00-9 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D87ECC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tribenuron-methyl (ISO); </w:t>
            </w:r>
          </w:p>
          <w:p w14:paraId="208519F9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methyl 2-[</w:t>
            </w:r>
            <w:r w:rsidRPr="00C445E1">
              <w:rPr>
                <w:i/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-(4-methoxy-6-methyl-1,3,5-triazin-2-yl)-</w:t>
            </w:r>
            <w:r w:rsidRPr="00C445E1">
              <w:rPr>
                <w:i/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-methylcarbamoylsulfamoyl]benzoate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423256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401-190-1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91CEA7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101200-48-0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CC75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STOT RE 2</w:t>
            </w:r>
          </w:p>
          <w:p w14:paraId="7AFDA501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Skin Sens. 1</w:t>
            </w:r>
          </w:p>
          <w:p w14:paraId="6FB004FB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Aquatic Acute 1</w:t>
            </w:r>
          </w:p>
          <w:p w14:paraId="4EBC077F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65C9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H373</w:t>
            </w:r>
          </w:p>
          <w:p w14:paraId="0BE590E9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H317</w:t>
            </w:r>
          </w:p>
          <w:p w14:paraId="00F4F9AA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  <w:p w14:paraId="511A9904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1962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GHS08</w:t>
            </w:r>
          </w:p>
          <w:p w14:paraId="687364E5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GHS07 GHS09 Wng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8A0C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H373</w:t>
            </w:r>
          </w:p>
          <w:p w14:paraId="4CA6B491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H317</w:t>
            </w:r>
          </w:p>
          <w:p w14:paraId="326A0015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0491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C5E779" w14:textId="77777777" w:rsidR="00D65DB1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M=100 </w:t>
            </w:r>
          </w:p>
          <w:p w14:paraId="6E4DDAA8" w14:textId="2FCEDA62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M=100 </w:t>
            </w:r>
            <w:r w:rsidR="00F25346">
              <w:rPr>
                <w:color w:val="000000"/>
                <w:sz w:val="16"/>
                <w:szCs w:val="16"/>
                <w:lang w:val="fr-BE"/>
              </w:rPr>
              <w:t>‘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BCA46BC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D0447A" w14:paraId="57C438F5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B5CBD" w14:textId="4F406A8A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607-256-00-8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81857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azoxystrobin (ISO); </w:t>
            </w:r>
          </w:p>
          <w:p w14:paraId="0AEA1906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methyl (</w:t>
            </w:r>
            <w:r>
              <w:rPr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)-2-{2-[6-(2-cyanophenoxy)pyrimidin-4-yloxy]phenyl}-3-methoxyacrylate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CEB925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A1A29A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131860-33-8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9F7A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Acute Tox. 3</w:t>
            </w:r>
          </w:p>
          <w:p w14:paraId="09DDC146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Aquatic Acute 1</w:t>
            </w:r>
          </w:p>
          <w:p w14:paraId="1B4C5C85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15BC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H331</w:t>
            </w:r>
          </w:p>
          <w:p w14:paraId="41FCA8B6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  <w:p w14:paraId="14E118AC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4E10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GHS06</w:t>
            </w:r>
          </w:p>
          <w:p w14:paraId="2DCB6B8B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GHS09</w:t>
            </w:r>
          </w:p>
          <w:p w14:paraId="6FE98205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E171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H331</w:t>
            </w:r>
          </w:p>
          <w:p w14:paraId="372E8DFC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BF9C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088CF3" w14:textId="77777777" w:rsidR="00D65DB1" w:rsidRPr="001D4CA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inhalation:</w:t>
            </w:r>
          </w:p>
          <w:p w14:paraId="201438D8" w14:textId="668B3DF6" w:rsidR="00D7392E" w:rsidRPr="001D4CA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ATE = 0.7 mg/L (dust</w:t>
            </w:r>
            <w:r w:rsidR="008B7811">
              <w:rPr>
                <w:color w:val="000000"/>
                <w:sz w:val="16"/>
                <w:szCs w:val="16"/>
                <w:lang w:val="en-IE"/>
              </w:rPr>
              <w:t>s</w:t>
            </w: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 </w:t>
            </w:r>
            <w:r w:rsidR="008B7811">
              <w:rPr>
                <w:color w:val="000000"/>
                <w:sz w:val="16"/>
                <w:szCs w:val="16"/>
                <w:lang w:val="en-IE"/>
              </w:rPr>
              <w:t>or</w:t>
            </w: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 mist</w:t>
            </w:r>
            <w:r w:rsidR="008B7811">
              <w:rPr>
                <w:color w:val="000000"/>
                <w:sz w:val="16"/>
                <w:szCs w:val="16"/>
                <w:lang w:val="en-IE"/>
              </w:rPr>
              <w:t>s</w:t>
            </w:r>
            <w:r w:rsidRPr="001D4CA4">
              <w:rPr>
                <w:color w:val="000000"/>
                <w:sz w:val="16"/>
                <w:szCs w:val="16"/>
                <w:lang w:val="en-IE"/>
              </w:rPr>
              <w:t>)</w:t>
            </w:r>
          </w:p>
          <w:p w14:paraId="42D585E5" w14:textId="77777777" w:rsidR="00D65DB1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M=10</w:t>
            </w:r>
          </w:p>
          <w:p w14:paraId="147E6A5A" w14:textId="3B9488A8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M=10</w:t>
            </w:r>
            <w:r w:rsidR="00F25346">
              <w:rPr>
                <w:color w:val="000000"/>
                <w:sz w:val="16"/>
                <w:szCs w:val="16"/>
                <w:lang w:val="fr-BE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0C2AF19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D0447A" w14:paraId="7C42D7EE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9F7E8" w14:textId="33347A75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607-314-00-2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383E25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ethofumesate (ISO); </w:t>
            </w:r>
          </w:p>
          <w:p w14:paraId="50B4FA7D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1E0509">
              <w:rPr>
                <w:i/>
                <w:color w:val="000000"/>
                <w:sz w:val="16"/>
                <w:szCs w:val="16"/>
              </w:rPr>
              <w:t>RS</w:t>
            </w:r>
            <w:r>
              <w:rPr>
                <w:color w:val="000000"/>
                <w:sz w:val="16"/>
                <w:szCs w:val="16"/>
              </w:rPr>
              <w:t>)-2-ethoxy-2,3-dihydro-3,3-dimethylbenzofuran-5-yl methanesulfonate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FA8093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247-525-3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236836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26225-79-6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AD2B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Acute 1</w:t>
            </w:r>
          </w:p>
          <w:p w14:paraId="5D3D2462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B4AC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  <w:p w14:paraId="4284E1A2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D1B3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GHS09</w:t>
            </w:r>
          </w:p>
          <w:p w14:paraId="2C09B5AB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Wng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1B7E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775A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B1BBF2" w14:textId="77777777" w:rsidR="00D65DB1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</w:t>
            </w:r>
          </w:p>
          <w:p w14:paraId="0D83FD52" w14:textId="590AC6DA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M=1 </w:t>
            </w:r>
            <w:r w:rsidR="00F25346">
              <w:rPr>
                <w:color w:val="000000"/>
                <w:sz w:val="16"/>
                <w:szCs w:val="16"/>
                <w:lang w:val="fr-BE"/>
              </w:rPr>
              <w:t>‘</w:t>
            </w: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         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B99F46E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</w:p>
        </w:tc>
      </w:tr>
      <w:tr w:rsidR="00023191" w:rsidRPr="00D0447A" w14:paraId="74CD4D31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2B99A" w14:textId="5E5F1941" w:rsidR="00D7392E" w:rsidRDefault="00F25346" w:rsidP="006F2A99">
            <w:pPr>
              <w:ind w:left="130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609-041-00-4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77116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2,4-dinitrophenol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E368B2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200-087-7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344B0F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51-28-5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427D" w14:textId="77777777" w:rsidR="00D65DB1" w:rsidRPr="003C4F64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3C4F64">
              <w:rPr>
                <w:color w:val="000000"/>
                <w:sz w:val="16"/>
                <w:szCs w:val="16"/>
              </w:rPr>
              <w:t>Acute Tox. 3 *</w:t>
            </w:r>
          </w:p>
          <w:p w14:paraId="19736631" w14:textId="77777777" w:rsidR="00D65DB1" w:rsidRPr="003C4F64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3C4F64">
              <w:rPr>
                <w:color w:val="000000"/>
                <w:sz w:val="16"/>
                <w:szCs w:val="16"/>
              </w:rPr>
              <w:t>Acute Tox. 3</w:t>
            </w:r>
          </w:p>
          <w:p w14:paraId="7B2422CA" w14:textId="77777777" w:rsidR="00D65DB1" w:rsidRPr="003C4F64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3C4F64">
              <w:rPr>
                <w:color w:val="000000"/>
                <w:sz w:val="16"/>
                <w:szCs w:val="16"/>
              </w:rPr>
              <w:t>Acute Tox. 2</w:t>
            </w:r>
          </w:p>
          <w:p w14:paraId="34579A0B" w14:textId="77777777" w:rsidR="00D65DB1" w:rsidRPr="003C4F64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3C4F64">
              <w:rPr>
                <w:color w:val="000000"/>
                <w:sz w:val="16"/>
                <w:szCs w:val="16"/>
              </w:rPr>
              <w:t>STOT RE 1</w:t>
            </w:r>
          </w:p>
          <w:p w14:paraId="1FBD58D0" w14:textId="77777777" w:rsidR="00D7392E" w:rsidRPr="003C4F64" w:rsidRDefault="00D7392E" w:rsidP="002508B7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3C4F64">
              <w:rPr>
                <w:color w:val="000000"/>
                <w:sz w:val="16"/>
                <w:szCs w:val="16"/>
              </w:rPr>
              <w:t xml:space="preserve">Aquatic Acute 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DB9C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H331</w:t>
            </w:r>
          </w:p>
          <w:p w14:paraId="5B69C46A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H311</w:t>
            </w:r>
          </w:p>
          <w:p w14:paraId="03A1010F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H300 H372</w:t>
            </w:r>
          </w:p>
          <w:p w14:paraId="52B25B2A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355F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GHS06 GHS08 GHS09</w:t>
            </w:r>
          </w:p>
          <w:p w14:paraId="48EC528E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Dgr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F1A5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H331</w:t>
            </w:r>
          </w:p>
          <w:p w14:paraId="706E1B88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H311</w:t>
            </w:r>
          </w:p>
          <w:p w14:paraId="4B233361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H300</w:t>
            </w:r>
          </w:p>
          <w:p w14:paraId="2076FD90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H372</w:t>
            </w:r>
          </w:p>
          <w:p w14:paraId="0FEA3151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A627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5CE2B6" w14:textId="29174862" w:rsidR="00D7392E" w:rsidRPr="001D4CA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dermal: ATE = 300 mg/kg bw oral: ATE = 30 mg/kg bw</w:t>
            </w:r>
            <w:r w:rsidR="00F25346">
              <w:rPr>
                <w:color w:val="000000"/>
                <w:sz w:val="16"/>
                <w:szCs w:val="16"/>
                <w:lang w:val="en-IE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17230F7" w14:textId="77777777" w:rsidR="00D7392E" w:rsidRDefault="00D7392E" w:rsidP="002F570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023191" w:rsidRPr="00D0447A" w14:paraId="0CC34281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74C5D" w14:textId="2A7D4816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609-064-00-X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D92D21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mesotrione (ISO); </w:t>
            </w:r>
          </w:p>
          <w:p w14:paraId="39A51E50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2-[4-(methylsulfonyl)-2-nitrobenzoyl]-1,3-cyclohexanedione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88ACF2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5F7723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104206-82-8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4E88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Repr. 2</w:t>
            </w:r>
          </w:p>
          <w:p w14:paraId="3A53A8EC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STOT RE 2 </w:t>
            </w:r>
          </w:p>
          <w:p w14:paraId="368446B1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Aquatic Acute 1</w:t>
            </w:r>
          </w:p>
          <w:p w14:paraId="0B98CFCB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Chronic 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49E9" w14:textId="77777777" w:rsidR="00D65DB1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H361d</w:t>
            </w:r>
          </w:p>
          <w:p w14:paraId="3BE814BC" w14:textId="77777777" w:rsidR="00D65DB1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H373 (eyes, nervous system)</w:t>
            </w:r>
          </w:p>
          <w:p w14:paraId="517046C4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  <w:p w14:paraId="5B57A697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E372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GHS08</w:t>
            </w:r>
          </w:p>
          <w:p w14:paraId="0688582C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GHS09</w:t>
            </w:r>
          </w:p>
          <w:p w14:paraId="37AB3599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Wng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0F77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H361d</w:t>
            </w:r>
          </w:p>
          <w:p w14:paraId="6E421CBF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H373 (eyes, nervous system)</w:t>
            </w:r>
          </w:p>
          <w:p w14:paraId="7955C764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38D8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C49781" w14:textId="77777777" w:rsidR="00D65DB1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M=10</w:t>
            </w:r>
          </w:p>
          <w:p w14:paraId="52F4EC08" w14:textId="381BFD5B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M=10</w:t>
            </w:r>
            <w:r w:rsidR="00F25346">
              <w:rPr>
                <w:color w:val="000000"/>
                <w:sz w:val="16"/>
                <w:szCs w:val="16"/>
                <w:lang w:val="fr-BE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90FC347" w14:textId="77777777" w:rsidR="00D7392E" w:rsidRDefault="00D7392E" w:rsidP="002F570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023191" w:rsidRPr="00D0447A" w14:paraId="297184B8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AFBD2" w14:textId="4BB60C7E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613-112-00-5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FB808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octhilinone (ISO); </w:t>
            </w:r>
          </w:p>
          <w:p w14:paraId="6B7EA1B1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2-octyl-2</w:t>
            </w:r>
            <w:r>
              <w:rPr>
                <w:i/>
                <w:iCs/>
                <w:color w:val="000000"/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-isothiazol-3-one; [OIT]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0DFDA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247-761-7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C907B2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26530-20-1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26A2" w14:textId="77777777" w:rsidR="00D65DB1" w:rsidRPr="00D65DB1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D65DB1">
              <w:rPr>
                <w:color w:val="000000"/>
                <w:sz w:val="16"/>
                <w:szCs w:val="16"/>
                <w:lang w:val="fr-BE"/>
              </w:rPr>
              <w:t>Acute Tox. 2</w:t>
            </w:r>
          </w:p>
          <w:p w14:paraId="698BEF10" w14:textId="77777777" w:rsidR="00D65DB1" w:rsidRPr="00D65DB1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D65DB1">
              <w:rPr>
                <w:color w:val="000000"/>
                <w:sz w:val="16"/>
                <w:szCs w:val="16"/>
                <w:lang w:val="fr-BE"/>
              </w:rPr>
              <w:t>Acute Tox. 3</w:t>
            </w:r>
          </w:p>
          <w:p w14:paraId="385F2D54" w14:textId="77777777" w:rsidR="00D65DB1" w:rsidRPr="00D65DB1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D65DB1">
              <w:rPr>
                <w:color w:val="000000"/>
                <w:sz w:val="16"/>
                <w:szCs w:val="16"/>
                <w:lang w:val="fr-BE"/>
              </w:rPr>
              <w:t>Acute Tox. 3</w:t>
            </w:r>
          </w:p>
          <w:p w14:paraId="365AB44D" w14:textId="77777777" w:rsidR="00D65DB1" w:rsidRPr="00D65DB1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D65DB1">
              <w:rPr>
                <w:color w:val="000000"/>
                <w:sz w:val="16"/>
                <w:szCs w:val="16"/>
                <w:lang w:val="fr-BE"/>
              </w:rPr>
              <w:t>Skin Corr. 1</w:t>
            </w:r>
          </w:p>
          <w:p w14:paraId="50C3BE12" w14:textId="77777777" w:rsidR="00D65DB1" w:rsidRPr="0057725F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57725F">
              <w:rPr>
                <w:color w:val="000000"/>
                <w:sz w:val="16"/>
                <w:szCs w:val="16"/>
                <w:lang w:val="fr-BE"/>
              </w:rPr>
              <w:t>Eye Dam. 1</w:t>
            </w:r>
          </w:p>
          <w:p w14:paraId="005F990D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Skin Sens. 1A</w:t>
            </w:r>
          </w:p>
          <w:p w14:paraId="6E7F3966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Aquatic Acute 1 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E84E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H330</w:t>
            </w:r>
          </w:p>
          <w:p w14:paraId="59E1CFED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H311</w:t>
            </w:r>
          </w:p>
          <w:p w14:paraId="46F29DE6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H301</w:t>
            </w:r>
          </w:p>
          <w:p w14:paraId="64A0627C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H314</w:t>
            </w:r>
          </w:p>
          <w:p w14:paraId="77EF1865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H318</w:t>
            </w:r>
          </w:p>
          <w:p w14:paraId="2A87C35E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H317</w:t>
            </w:r>
          </w:p>
          <w:p w14:paraId="355EBD8C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  <w:p w14:paraId="0E9A79E1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744B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GHS06</w:t>
            </w:r>
          </w:p>
          <w:p w14:paraId="2B744CFF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GHS05</w:t>
            </w:r>
          </w:p>
          <w:p w14:paraId="27BA8DC2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GHS09</w:t>
            </w:r>
          </w:p>
          <w:p w14:paraId="3ADD0B04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737E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H330</w:t>
            </w:r>
          </w:p>
          <w:p w14:paraId="0BE776DA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H311</w:t>
            </w:r>
          </w:p>
          <w:p w14:paraId="49C74703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H301</w:t>
            </w:r>
          </w:p>
          <w:p w14:paraId="7CFC124E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H314</w:t>
            </w:r>
          </w:p>
          <w:p w14:paraId="6D5740D4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H317</w:t>
            </w:r>
          </w:p>
          <w:p w14:paraId="475F0704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03FD" w14:textId="066CB460" w:rsidR="00D7392E" w:rsidRPr="002508B7" w:rsidRDefault="00E94097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>
              <w:rPr>
                <w:color w:val="000000"/>
                <w:sz w:val="16"/>
                <w:szCs w:val="16"/>
              </w:rPr>
              <w:t>EUH071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AECB17" w14:textId="06D4EC93" w:rsidR="00D65DB1" w:rsidRPr="0068649A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68649A">
              <w:rPr>
                <w:color w:val="000000"/>
                <w:sz w:val="16"/>
                <w:szCs w:val="16"/>
              </w:rPr>
              <w:t>inhalation: ATE = 0.27 mg/L (dust</w:t>
            </w:r>
            <w:r w:rsidR="002C27B6">
              <w:rPr>
                <w:color w:val="000000"/>
                <w:sz w:val="16"/>
                <w:szCs w:val="16"/>
              </w:rPr>
              <w:t>s</w:t>
            </w:r>
            <w:r w:rsidRPr="0068649A">
              <w:rPr>
                <w:color w:val="000000"/>
                <w:sz w:val="16"/>
                <w:szCs w:val="16"/>
              </w:rPr>
              <w:t xml:space="preserve"> </w:t>
            </w:r>
            <w:r w:rsidR="008B7811">
              <w:rPr>
                <w:color w:val="000000"/>
                <w:sz w:val="16"/>
                <w:szCs w:val="16"/>
              </w:rPr>
              <w:t>or</w:t>
            </w:r>
            <w:r w:rsidRPr="0068649A">
              <w:rPr>
                <w:color w:val="000000"/>
                <w:sz w:val="16"/>
                <w:szCs w:val="16"/>
              </w:rPr>
              <w:t xml:space="preserve"> mist</w:t>
            </w:r>
            <w:r w:rsidR="002C27B6">
              <w:rPr>
                <w:color w:val="000000"/>
                <w:sz w:val="16"/>
                <w:szCs w:val="16"/>
              </w:rPr>
              <w:t>s</w:t>
            </w:r>
            <w:r w:rsidRPr="0068649A">
              <w:rPr>
                <w:color w:val="000000"/>
                <w:sz w:val="16"/>
                <w:szCs w:val="16"/>
              </w:rPr>
              <w:t>)</w:t>
            </w:r>
          </w:p>
          <w:p w14:paraId="21B20474" w14:textId="77777777" w:rsidR="00D65DB1" w:rsidRPr="0068649A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</w:rPr>
            </w:pPr>
            <w:r w:rsidRPr="0068649A">
              <w:rPr>
                <w:color w:val="000000"/>
                <w:sz w:val="16"/>
                <w:szCs w:val="16"/>
              </w:rPr>
              <w:t>dermal: ATE = 311 mg/kg bw oral: ATE = 125 mg/kg bw</w:t>
            </w:r>
          </w:p>
          <w:p w14:paraId="45619A7A" w14:textId="2AF740EB" w:rsidR="00D65DB1" w:rsidRPr="00D65DB1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D65DB1">
              <w:rPr>
                <w:color w:val="000000"/>
                <w:sz w:val="16"/>
                <w:szCs w:val="16"/>
                <w:lang w:val="fr-BE"/>
              </w:rPr>
              <w:t>Skin Sens. 1</w:t>
            </w:r>
            <w:r w:rsidR="00E94097">
              <w:rPr>
                <w:color w:val="000000"/>
                <w:sz w:val="16"/>
                <w:szCs w:val="16"/>
                <w:lang w:val="fr-BE"/>
              </w:rPr>
              <w:t>A</w:t>
            </w:r>
            <w:r w:rsidRPr="00D65DB1">
              <w:rPr>
                <w:color w:val="000000"/>
                <w:sz w:val="16"/>
                <w:szCs w:val="16"/>
                <w:lang w:val="fr-BE"/>
              </w:rPr>
              <w:t>; H317: C ≥ 0,0015 %</w:t>
            </w:r>
          </w:p>
          <w:p w14:paraId="4C7006F9" w14:textId="77777777" w:rsidR="00D65DB1" w:rsidRPr="00D65DB1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D65DB1">
              <w:rPr>
                <w:color w:val="000000"/>
                <w:sz w:val="16"/>
                <w:szCs w:val="16"/>
                <w:lang w:val="fr-BE"/>
              </w:rPr>
              <w:t>M=100</w:t>
            </w:r>
          </w:p>
          <w:p w14:paraId="00C85155" w14:textId="080820D9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M=100</w:t>
            </w:r>
            <w:r w:rsidR="00F25346">
              <w:rPr>
                <w:color w:val="000000"/>
                <w:sz w:val="16"/>
                <w:szCs w:val="16"/>
                <w:lang w:val="fr-BE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FE4D950" w14:textId="77777777" w:rsidR="00D7392E" w:rsidRDefault="00D7392E" w:rsidP="002F570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023191" w:rsidRPr="00D0447A" w14:paraId="3AB54192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FD3DBC" w14:textId="2C61E63A" w:rsidR="00D7392E" w:rsidRDefault="00F25346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613-115-00-1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35F794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hymexazol (ISO); </w:t>
            </w:r>
          </w:p>
          <w:p w14:paraId="5967B348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3-hydroxy-5-methylisoxazole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55C764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233-000-6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CF394B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10004-44-1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D6B9" w14:textId="77777777" w:rsidR="00D65DB1" w:rsidRPr="00D65DB1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D65DB1">
              <w:rPr>
                <w:color w:val="000000"/>
                <w:sz w:val="16"/>
                <w:szCs w:val="16"/>
                <w:lang w:val="fr-BE"/>
              </w:rPr>
              <w:t>Repr. 2</w:t>
            </w:r>
          </w:p>
          <w:p w14:paraId="6D9B674C" w14:textId="77777777" w:rsidR="00D65DB1" w:rsidRPr="00D65DB1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D65DB1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7DD6C49E" w14:textId="77777777" w:rsidR="00D65DB1" w:rsidRPr="00D65DB1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D65DB1">
              <w:rPr>
                <w:color w:val="000000"/>
                <w:sz w:val="16"/>
                <w:szCs w:val="16"/>
                <w:lang w:val="fr-BE"/>
              </w:rPr>
              <w:t>Eye Dam. 1</w:t>
            </w:r>
          </w:p>
          <w:p w14:paraId="3341E4E6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Skin Sens. 1 </w:t>
            </w:r>
          </w:p>
          <w:p w14:paraId="01F71D01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Chronic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73DA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H361d</w:t>
            </w:r>
          </w:p>
          <w:p w14:paraId="7809266B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H302</w:t>
            </w:r>
          </w:p>
          <w:p w14:paraId="1213DEDD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H318</w:t>
            </w:r>
          </w:p>
          <w:p w14:paraId="1F5981A7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H317</w:t>
            </w:r>
          </w:p>
          <w:p w14:paraId="47CFB471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58D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GHS08</w:t>
            </w:r>
          </w:p>
          <w:p w14:paraId="658F452C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GHS07</w:t>
            </w:r>
          </w:p>
          <w:p w14:paraId="445D969B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GHS05</w:t>
            </w:r>
          </w:p>
          <w:p w14:paraId="5567882E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GHS09</w:t>
            </w:r>
          </w:p>
          <w:p w14:paraId="7FE03EAC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5740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H361d</w:t>
            </w:r>
          </w:p>
          <w:p w14:paraId="720D1B5F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H302</w:t>
            </w:r>
          </w:p>
          <w:p w14:paraId="7BE005A4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H318</w:t>
            </w:r>
          </w:p>
          <w:p w14:paraId="5C4567C7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H317</w:t>
            </w:r>
          </w:p>
          <w:p w14:paraId="6DAB193A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C167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4F65A8" w14:textId="692277B4" w:rsidR="00D7392E" w:rsidRPr="001D4CA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oral: ATE = 1600 mg/kg bw</w:t>
            </w:r>
            <w:r w:rsidR="00A8597C">
              <w:rPr>
                <w:color w:val="000000"/>
                <w:sz w:val="16"/>
                <w:szCs w:val="16"/>
                <w:lang w:val="en-IE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9FBC4AF" w14:textId="77777777" w:rsidR="00D7392E" w:rsidRDefault="00D7392E" w:rsidP="002F570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023191" w:rsidRPr="00D0447A" w14:paraId="1C90B03B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14944" w14:textId="061FCDFB" w:rsidR="00D7392E" w:rsidRDefault="00A8597C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613-125-00-6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849DA2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hexythiazox (ISO); </w:t>
            </w:r>
          </w:p>
          <w:p w14:paraId="6EA000DA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trans</w:t>
            </w:r>
            <w:r>
              <w:rPr>
                <w:color w:val="000000"/>
                <w:sz w:val="16"/>
                <w:szCs w:val="16"/>
              </w:rPr>
              <w:t>-5-(4-chlorophenyl)-</w:t>
            </w:r>
            <w:r>
              <w:rPr>
                <w:i/>
                <w:iCs/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-cyclohexyl-4-methyl-2-oxo-3-thiazolidine-carboxamide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4DA375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848783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78587-05-0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756C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Acute 1</w:t>
            </w:r>
          </w:p>
          <w:p w14:paraId="5A5878FD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6A10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H400</w:t>
            </w:r>
          </w:p>
          <w:p w14:paraId="4FBFADB8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57BF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GHS09</w:t>
            </w:r>
          </w:p>
          <w:p w14:paraId="2ECADD14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Wng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25ED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D0E3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595B7F" w14:textId="77777777" w:rsidR="00D65DB1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</w:t>
            </w:r>
          </w:p>
          <w:p w14:paraId="0F17F879" w14:textId="6C0A4292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</w:t>
            </w:r>
            <w:r w:rsidR="00A8597C">
              <w:rPr>
                <w:color w:val="000000"/>
                <w:sz w:val="16"/>
                <w:szCs w:val="16"/>
                <w:lang w:val="fr-BE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5A3EB90" w14:textId="77777777" w:rsidR="00D7392E" w:rsidRDefault="00D7392E" w:rsidP="002F570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023191" w:rsidRPr="00D0447A" w14:paraId="2B2E2A59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594C2" w14:textId="4BF7598A" w:rsidR="00D7392E" w:rsidRDefault="00A8597C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613-202-00-4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E8C1B3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pymetrozine (ISO); </w:t>
            </w:r>
          </w:p>
          <w:p w14:paraId="775BC72A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1E0509">
              <w:rPr>
                <w:i/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)-4,5-dihydro-6-methyl-4-(3-pyridylmethyleneamino)-1,2,4-triazin-3(2</w:t>
            </w:r>
            <w:r w:rsidRPr="001E0509">
              <w:rPr>
                <w:i/>
                <w:color w:val="000000"/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)-one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F49FFB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AA0E44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123312-89-0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1561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Carc. 2   </w:t>
            </w:r>
          </w:p>
          <w:p w14:paraId="692AF96F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Repr. 2</w:t>
            </w:r>
          </w:p>
          <w:p w14:paraId="30B0174E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C81A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H351</w:t>
            </w:r>
          </w:p>
          <w:p w14:paraId="775B7332" w14:textId="77777777" w:rsidR="00D65D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H361fd</w:t>
            </w:r>
          </w:p>
          <w:p w14:paraId="0A5F38C8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0EA0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GHS08</w:t>
            </w:r>
          </w:p>
          <w:p w14:paraId="09C7CBEC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GHS09</w:t>
            </w:r>
          </w:p>
          <w:p w14:paraId="50E6CE43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Wng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D3A5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H351</w:t>
            </w:r>
          </w:p>
          <w:p w14:paraId="795B4066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H361fd</w:t>
            </w:r>
          </w:p>
          <w:p w14:paraId="3CC272A1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61C9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180096" w14:textId="5688D36F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M=1</w:t>
            </w:r>
            <w:r w:rsidR="00A8597C">
              <w:rPr>
                <w:color w:val="000000"/>
                <w:sz w:val="16"/>
                <w:szCs w:val="16"/>
                <w:lang w:val="fr-BE"/>
              </w:rPr>
              <w:t>’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4DB468B" w14:textId="77777777" w:rsidR="00D7392E" w:rsidRDefault="00D7392E" w:rsidP="002F5704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23191" w:rsidRPr="00D0447A" w14:paraId="553B19D9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B68BB" w14:textId="40F9E44B" w:rsidR="00D7392E" w:rsidRDefault="00A8597C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613-259-00-5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8DA3F4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imiprothrin (ISO); </w:t>
            </w:r>
          </w:p>
          <w:p w14:paraId="7FD78F32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reaction mass of: [2,4-dioxo-(2-propyn-1-yl)imidazolidin-3-yl]methyl(1</w:t>
            </w:r>
            <w:r w:rsidRPr="001E0509">
              <w:rPr>
                <w:i/>
                <w:color w:val="000000"/>
                <w:sz w:val="16"/>
                <w:szCs w:val="16"/>
              </w:rPr>
              <w:t>R</w:t>
            </w:r>
            <w:r>
              <w:rPr>
                <w:color w:val="000000"/>
                <w:sz w:val="16"/>
                <w:szCs w:val="16"/>
              </w:rPr>
              <w:t>)-</w:t>
            </w:r>
            <w:r w:rsidRPr="001E0509">
              <w:rPr>
                <w:i/>
                <w:color w:val="000000"/>
                <w:sz w:val="16"/>
                <w:szCs w:val="16"/>
              </w:rPr>
              <w:t>cis</w:t>
            </w:r>
            <w:r>
              <w:rPr>
                <w:color w:val="000000"/>
                <w:sz w:val="16"/>
                <w:szCs w:val="16"/>
              </w:rPr>
              <w:t>-chrysanthemate; [2,4-dioxo-(2-propyn-1-yl)imidazolidin-3-yl]methyl(1</w:t>
            </w:r>
            <w:r w:rsidRPr="001E0509">
              <w:rPr>
                <w:i/>
                <w:color w:val="000000"/>
                <w:sz w:val="16"/>
                <w:szCs w:val="16"/>
              </w:rPr>
              <w:t>R</w:t>
            </w:r>
            <w:r>
              <w:rPr>
                <w:color w:val="000000"/>
                <w:sz w:val="16"/>
                <w:szCs w:val="16"/>
              </w:rPr>
              <w:t>)-</w:t>
            </w:r>
            <w:r w:rsidRPr="001E0509">
              <w:rPr>
                <w:i/>
                <w:color w:val="000000"/>
                <w:sz w:val="16"/>
                <w:szCs w:val="16"/>
              </w:rPr>
              <w:t>trans</w:t>
            </w:r>
            <w:r>
              <w:rPr>
                <w:color w:val="000000"/>
                <w:sz w:val="16"/>
                <w:szCs w:val="16"/>
              </w:rPr>
              <w:t>-chrysanthemate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9D5CEA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428-790-6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023847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72963-72-5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946" w14:textId="77777777" w:rsidR="00D7392E" w:rsidRPr="00577A5F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577A5F">
              <w:rPr>
                <w:color w:val="000000"/>
                <w:sz w:val="16"/>
                <w:szCs w:val="16"/>
                <w:lang w:val="fr-BE"/>
              </w:rPr>
              <w:t>Carc. 2</w:t>
            </w:r>
          </w:p>
          <w:p w14:paraId="41772EDD" w14:textId="77777777" w:rsidR="00D65DB1" w:rsidRPr="00577A5F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577A5F">
              <w:rPr>
                <w:color w:val="000000"/>
                <w:sz w:val="16"/>
                <w:szCs w:val="16"/>
                <w:lang w:val="fr-BE"/>
              </w:rPr>
              <w:t xml:space="preserve">Acute Tox. 4 </w:t>
            </w:r>
          </w:p>
          <w:p w14:paraId="144DA31D" w14:textId="77777777" w:rsidR="00D65DB1" w:rsidRPr="00577A5F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577A5F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01775D51" w14:textId="77777777" w:rsidR="00D65DB1" w:rsidRPr="00577A5F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577A5F">
              <w:rPr>
                <w:color w:val="000000"/>
                <w:sz w:val="16"/>
                <w:szCs w:val="16"/>
                <w:lang w:val="fr-BE"/>
              </w:rPr>
              <w:t>STOT SE 2</w:t>
            </w:r>
          </w:p>
          <w:p w14:paraId="5B438E5E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Acute 1</w:t>
            </w:r>
          </w:p>
          <w:p w14:paraId="49B990DA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Chronic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E54B" w14:textId="77777777" w:rsidR="00D7392E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H351</w:t>
            </w:r>
          </w:p>
          <w:p w14:paraId="10C74FE2" w14:textId="77777777" w:rsidR="00D7392E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H332</w:t>
            </w:r>
          </w:p>
          <w:p w14:paraId="4950384A" w14:textId="77777777" w:rsidR="00D65DB1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H302</w:t>
            </w:r>
          </w:p>
          <w:p w14:paraId="258C48A6" w14:textId="77777777" w:rsidR="00D65DB1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H371 (nervous system; oral, inhalation)</w:t>
            </w:r>
            <w:r w:rsidR="00075978" w:rsidRPr="001D4CA4">
              <w:rPr>
                <w:color w:val="000000"/>
                <w:sz w:val="16"/>
                <w:szCs w:val="16"/>
                <w:lang w:val="en-IE"/>
              </w:rPr>
              <w:t>¶</w:t>
            </w:r>
            <w:r w:rsidRPr="001D4CA4">
              <w:rPr>
                <w:color w:val="000000"/>
                <w:sz w:val="16"/>
                <w:szCs w:val="16"/>
                <w:lang w:val="en-IE"/>
              </w:rPr>
              <w:t>H400</w:t>
            </w:r>
          </w:p>
          <w:p w14:paraId="11CBD303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D13C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GHS08</w:t>
            </w:r>
          </w:p>
          <w:p w14:paraId="43E9DF03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GHS07</w:t>
            </w:r>
          </w:p>
          <w:p w14:paraId="7E1D455C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GHS09</w:t>
            </w:r>
          </w:p>
          <w:p w14:paraId="43FAE15E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Wng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B23C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H351</w:t>
            </w:r>
          </w:p>
          <w:p w14:paraId="6B566E87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H332</w:t>
            </w:r>
          </w:p>
          <w:p w14:paraId="6DDB1CDD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H302</w:t>
            </w:r>
          </w:p>
          <w:p w14:paraId="09EF32D0" w14:textId="77777777" w:rsidR="00D65D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H371 (nervous system; oral, inhalation)</w:t>
            </w:r>
          </w:p>
          <w:p w14:paraId="387D1806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7C71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25C1DC" w14:textId="31846D97" w:rsidR="00D7392E" w:rsidRPr="001D4CA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inhalation: ATE = 1.4 mg/L (dust</w:t>
            </w:r>
            <w:r w:rsidR="002C27B6">
              <w:rPr>
                <w:color w:val="000000"/>
                <w:sz w:val="16"/>
                <w:szCs w:val="16"/>
                <w:lang w:val="en-IE"/>
              </w:rPr>
              <w:t>s</w:t>
            </w: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 </w:t>
            </w:r>
            <w:r w:rsidR="008B7811">
              <w:rPr>
                <w:color w:val="000000"/>
                <w:sz w:val="16"/>
                <w:szCs w:val="16"/>
                <w:lang w:val="en-IE"/>
              </w:rPr>
              <w:t>or</w:t>
            </w: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 mist</w:t>
            </w:r>
            <w:r w:rsidR="002C27B6">
              <w:rPr>
                <w:color w:val="000000"/>
                <w:sz w:val="16"/>
                <w:szCs w:val="16"/>
                <w:lang w:val="en-IE"/>
              </w:rPr>
              <w:t>s</w:t>
            </w:r>
            <w:r w:rsidRPr="001D4CA4">
              <w:rPr>
                <w:color w:val="000000"/>
                <w:sz w:val="16"/>
                <w:szCs w:val="16"/>
                <w:lang w:val="en-IE"/>
              </w:rPr>
              <w:t>)</w:t>
            </w:r>
          </w:p>
          <w:p w14:paraId="1E8AE15A" w14:textId="707892A6" w:rsidR="00D7392E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oral: ATE = 550 mg/kg bw</w:t>
            </w:r>
          </w:p>
          <w:p w14:paraId="5C9EE7BC" w14:textId="77777777" w:rsidR="00B478D6" w:rsidRPr="001D4CA4" w:rsidRDefault="00B478D6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</w:p>
          <w:p w14:paraId="50F3F7A9" w14:textId="77777777" w:rsidR="00D65DB1" w:rsidRPr="001D4CA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M=10</w:t>
            </w:r>
          </w:p>
          <w:p w14:paraId="3A70F08D" w14:textId="42071AEA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M=10 </w:t>
            </w:r>
            <w:r w:rsidR="00A8597C">
              <w:rPr>
                <w:color w:val="000000"/>
                <w:sz w:val="16"/>
                <w:szCs w:val="16"/>
                <w:lang w:val="fr-BE"/>
              </w:rPr>
              <w:t>‘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9C9291E" w14:textId="77777777" w:rsidR="00D7392E" w:rsidRDefault="00D7392E" w:rsidP="002F5704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23191" w:rsidRPr="00D0447A" w14:paraId="08956CEA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B6B47" w14:textId="0D721E98" w:rsidR="00D7392E" w:rsidRDefault="00A8597C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616-014-00-0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2F6DA3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butanone oxime; </w:t>
            </w:r>
            <w:r w:rsidR="00075978">
              <w:rPr>
                <w:color w:val="000000"/>
                <w:sz w:val="16"/>
                <w:szCs w:val="16"/>
              </w:rPr>
              <w:t>¶</w:t>
            </w:r>
            <w:r>
              <w:rPr>
                <w:color w:val="000000"/>
                <w:sz w:val="16"/>
                <w:szCs w:val="16"/>
              </w:rPr>
              <w:t xml:space="preserve">ethyl methyl ketoxime; </w:t>
            </w:r>
            <w:r w:rsidR="00075978">
              <w:rPr>
                <w:color w:val="000000"/>
                <w:sz w:val="16"/>
                <w:szCs w:val="16"/>
              </w:rPr>
              <w:t>¶</w:t>
            </w:r>
            <w:r>
              <w:rPr>
                <w:color w:val="000000"/>
                <w:sz w:val="16"/>
                <w:szCs w:val="16"/>
              </w:rPr>
              <w:t>ethyl methyl ketone oxime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8E072A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202-496-6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B5C73F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96-29-7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B8CB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Carc. 1B</w:t>
            </w:r>
          </w:p>
          <w:p w14:paraId="042315CC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4</w:t>
            </w:r>
          </w:p>
          <w:p w14:paraId="5107E29D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Acute Tox. 3</w:t>
            </w:r>
          </w:p>
          <w:p w14:paraId="368D8105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STOT SE 3</w:t>
            </w:r>
          </w:p>
          <w:p w14:paraId="25CB5447" w14:textId="77777777" w:rsidR="00023191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STOT SE 1</w:t>
            </w:r>
          </w:p>
          <w:p w14:paraId="6D9B6A71" w14:textId="3C4B09FF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STOT RE 2 </w:t>
            </w:r>
          </w:p>
          <w:p w14:paraId="7E4F51C8" w14:textId="77777777" w:rsidR="00D65DB1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Skin Irrit. </w:t>
            </w:r>
            <w:r w:rsidRPr="006A711C">
              <w:rPr>
                <w:color w:val="000000"/>
                <w:sz w:val="16"/>
                <w:szCs w:val="16"/>
                <w:lang w:val="fr-BE"/>
              </w:rPr>
              <w:t>2</w:t>
            </w:r>
          </w:p>
          <w:p w14:paraId="440152AD" w14:textId="77777777" w:rsidR="00D7392E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6A711C">
              <w:rPr>
                <w:color w:val="000000"/>
                <w:sz w:val="16"/>
                <w:szCs w:val="16"/>
                <w:lang w:val="fr-BE"/>
              </w:rPr>
              <w:t xml:space="preserve">Eye Dam. 1 </w:t>
            </w:r>
          </w:p>
          <w:p w14:paraId="01CD9BC8" w14:textId="77777777" w:rsidR="00D7392E" w:rsidRPr="006A711C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Skin Sens. 1</w:t>
            </w:r>
            <w:r w:rsidR="00075978" w:rsidRPr="002508B7">
              <w:rPr>
                <w:color w:val="000000"/>
                <w:sz w:val="16"/>
                <w:szCs w:val="16"/>
                <w:lang w:val="fr-BE"/>
              </w:rPr>
              <w:t>¶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EE78" w14:textId="77777777" w:rsidR="00D65DB1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H350 </w:t>
            </w:r>
          </w:p>
          <w:p w14:paraId="28124EE2" w14:textId="77777777" w:rsidR="00D65DB1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H312</w:t>
            </w:r>
          </w:p>
          <w:p w14:paraId="6169040C" w14:textId="77777777" w:rsidR="00D65DB1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H301 </w:t>
            </w:r>
          </w:p>
          <w:p w14:paraId="14CD394C" w14:textId="77777777" w:rsidR="00D7392E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H336</w:t>
            </w:r>
          </w:p>
          <w:p w14:paraId="201BD288" w14:textId="77777777" w:rsidR="00D65DB1" w:rsidRPr="001D4CA4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H370 (upper respiratory tract)H373 (blood system)</w:t>
            </w:r>
          </w:p>
          <w:p w14:paraId="66686E8A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H315</w:t>
            </w:r>
          </w:p>
          <w:p w14:paraId="4F659ABE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H318</w:t>
            </w:r>
          </w:p>
          <w:p w14:paraId="07EE5979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H317 </w:t>
            </w:r>
            <w:r w:rsidR="00075978" w:rsidRPr="002508B7">
              <w:rPr>
                <w:color w:val="000000"/>
                <w:sz w:val="16"/>
                <w:szCs w:val="16"/>
                <w:lang w:val="fr-BE"/>
              </w:rPr>
              <w:t>¶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2064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GHS08</w:t>
            </w:r>
          </w:p>
          <w:p w14:paraId="20468754" w14:textId="77777777" w:rsidR="00D65D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GHS06</w:t>
            </w:r>
            <w:r w:rsidR="00075978" w:rsidRPr="002508B7">
              <w:rPr>
                <w:color w:val="000000"/>
                <w:sz w:val="16"/>
                <w:szCs w:val="16"/>
                <w:lang w:val="fr-BE"/>
              </w:rPr>
              <w:t>¶</w:t>
            </w:r>
          </w:p>
          <w:p w14:paraId="4CC263AD" w14:textId="77777777" w:rsidR="009436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GHS05</w:t>
            </w:r>
          </w:p>
          <w:p w14:paraId="5876CC99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Dgr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E0DF" w14:textId="77777777" w:rsidR="009436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H350 </w:t>
            </w:r>
          </w:p>
          <w:p w14:paraId="2426BC4E" w14:textId="77777777" w:rsidR="009436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H312</w:t>
            </w:r>
            <w:r w:rsidR="00075978" w:rsidRPr="001D4CA4">
              <w:rPr>
                <w:color w:val="000000"/>
                <w:sz w:val="16"/>
                <w:szCs w:val="16"/>
                <w:lang w:val="en-IE"/>
              </w:rPr>
              <w:t>¶</w:t>
            </w:r>
          </w:p>
          <w:p w14:paraId="7D12C862" w14:textId="77777777" w:rsidR="009436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 xml:space="preserve">H301 </w:t>
            </w:r>
          </w:p>
          <w:p w14:paraId="549E65D1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H336</w:t>
            </w:r>
          </w:p>
          <w:p w14:paraId="5BB4D379" w14:textId="77777777" w:rsidR="009436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H370 (upper respiratory tract)</w:t>
            </w:r>
            <w:r w:rsidR="00075978" w:rsidRPr="001D4CA4">
              <w:rPr>
                <w:color w:val="000000"/>
                <w:sz w:val="16"/>
                <w:szCs w:val="16"/>
                <w:lang w:val="en-IE"/>
              </w:rPr>
              <w:t>¶</w:t>
            </w:r>
            <w:r w:rsidRPr="001D4CA4">
              <w:rPr>
                <w:color w:val="000000"/>
                <w:sz w:val="16"/>
                <w:szCs w:val="16"/>
                <w:lang w:val="en-IE"/>
              </w:rPr>
              <w:t>H373 (blood system)</w:t>
            </w:r>
          </w:p>
          <w:p w14:paraId="4321ACE9" w14:textId="77777777" w:rsidR="009436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H315</w:t>
            </w:r>
          </w:p>
          <w:p w14:paraId="7DF34C52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 xml:space="preserve">H318 </w:t>
            </w:r>
          </w:p>
          <w:p w14:paraId="79C3D248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14F5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9BDE22" w14:textId="6221F71E" w:rsidR="00D7392E" w:rsidRPr="001D4CA4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dermal: ATE = 1100 mg/kg bw oral: ATE = 100 mg/kg bw</w:t>
            </w:r>
            <w:r w:rsidR="00A8597C">
              <w:rPr>
                <w:color w:val="000000"/>
                <w:sz w:val="16"/>
                <w:szCs w:val="16"/>
                <w:lang w:val="en-IE"/>
              </w:rPr>
              <w:t>’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A5A41A" w14:textId="753AEE09" w:rsidR="00762DA9" w:rsidRDefault="00D7392E" w:rsidP="002F5704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  <w:p w14:paraId="70CAD17E" w14:textId="77777777" w:rsidR="00D7392E" w:rsidRPr="00762DA9" w:rsidRDefault="00D7392E" w:rsidP="00762DA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23191" w:rsidRPr="00D0447A" w14:paraId="0518E1A9" w14:textId="77777777" w:rsidTr="00A94289">
        <w:trPr>
          <w:tblHeader/>
        </w:trPr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FFCF6" w14:textId="03310431" w:rsidR="00D7392E" w:rsidRDefault="00A8597C" w:rsidP="006F2A99">
            <w:pPr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</w:t>
            </w:r>
            <w:r w:rsidR="00D7392E">
              <w:rPr>
                <w:color w:val="000000"/>
                <w:sz w:val="16"/>
                <w:szCs w:val="16"/>
              </w:rPr>
              <w:t>617-006-00-X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184CCC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bis(α,α-dimethylbenzyl) peroxide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470960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201-279-3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3F647D" w14:textId="77777777" w:rsidR="00D7392E" w:rsidRDefault="00D7392E" w:rsidP="002F57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80-43-3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0D97" w14:textId="77777777" w:rsidR="009436B1" w:rsidRPr="00577A5F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E77859">
              <w:rPr>
                <w:color w:val="000000"/>
                <w:sz w:val="16"/>
                <w:szCs w:val="16"/>
                <w:lang w:val="fr-BE"/>
              </w:rPr>
              <w:t xml:space="preserve">Org. Perox. </w:t>
            </w:r>
            <w:r w:rsidRPr="00577A5F">
              <w:rPr>
                <w:color w:val="000000"/>
                <w:sz w:val="16"/>
                <w:szCs w:val="16"/>
                <w:lang w:val="fr-BE"/>
              </w:rPr>
              <w:t>F</w:t>
            </w:r>
          </w:p>
          <w:p w14:paraId="34B92F33" w14:textId="77777777" w:rsidR="009436B1" w:rsidRPr="00577A5F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577A5F">
              <w:rPr>
                <w:color w:val="000000"/>
                <w:sz w:val="16"/>
                <w:szCs w:val="16"/>
                <w:lang w:val="fr-BE"/>
              </w:rPr>
              <w:t>Repr. 1B</w:t>
            </w:r>
          </w:p>
          <w:p w14:paraId="3F548D19" w14:textId="77777777" w:rsidR="009436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577A5F">
              <w:rPr>
                <w:color w:val="000000"/>
                <w:sz w:val="16"/>
                <w:szCs w:val="16"/>
                <w:lang w:val="fr-BE"/>
              </w:rPr>
              <w:t xml:space="preserve">Skin Irrit. </w:t>
            </w:r>
            <w:r w:rsidRPr="002508B7">
              <w:rPr>
                <w:color w:val="000000"/>
                <w:sz w:val="16"/>
                <w:szCs w:val="16"/>
                <w:lang w:val="fr-BE"/>
              </w:rPr>
              <w:t>2</w:t>
            </w:r>
          </w:p>
          <w:p w14:paraId="29B5BC32" w14:textId="77777777" w:rsidR="009436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Eye Irrit. 2</w:t>
            </w:r>
          </w:p>
          <w:p w14:paraId="3C0181E9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Aquatic Chronic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A6E1" w14:textId="77777777" w:rsidR="009436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H242</w:t>
            </w:r>
          </w:p>
          <w:p w14:paraId="0BCBDA69" w14:textId="77777777" w:rsidR="009436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H360D</w:t>
            </w:r>
          </w:p>
          <w:p w14:paraId="2686AB5D" w14:textId="77777777" w:rsidR="009436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H315</w:t>
            </w:r>
          </w:p>
          <w:p w14:paraId="1768D1A0" w14:textId="77777777" w:rsidR="009436B1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H319</w:t>
            </w:r>
          </w:p>
          <w:p w14:paraId="2B3E9B80" w14:textId="77777777" w:rsidR="00D7392E" w:rsidRPr="002508B7" w:rsidRDefault="00D7392E" w:rsidP="006F2A99">
            <w:pPr>
              <w:spacing w:before="0" w:after="0"/>
              <w:jc w:val="left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5611" w14:textId="77777777" w:rsidR="009436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GHS02</w:t>
            </w:r>
          </w:p>
          <w:p w14:paraId="0852987B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GHS08</w:t>
            </w:r>
          </w:p>
          <w:p w14:paraId="63B0530A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GHS07</w:t>
            </w:r>
          </w:p>
          <w:p w14:paraId="7E6E94D9" w14:textId="77777777" w:rsidR="009436B1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GHS09</w:t>
            </w:r>
          </w:p>
          <w:p w14:paraId="73515073" w14:textId="77777777" w:rsidR="00D7392E" w:rsidRPr="001D4CA4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en-IE"/>
              </w:rPr>
            </w:pPr>
            <w:r w:rsidRPr="001D4CA4">
              <w:rPr>
                <w:color w:val="000000"/>
                <w:sz w:val="16"/>
                <w:szCs w:val="16"/>
                <w:lang w:val="en-IE"/>
              </w:rPr>
              <w:t>Dgr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434B" w14:textId="77777777" w:rsidR="009436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H242</w:t>
            </w:r>
          </w:p>
          <w:p w14:paraId="338A3CEF" w14:textId="77777777" w:rsidR="009436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H360D</w:t>
            </w:r>
            <w:r w:rsidR="00075978" w:rsidRPr="002508B7">
              <w:rPr>
                <w:color w:val="000000"/>
                <w:sz w:val="16"/>
                <w:szCs w:val="16"/>
                <w:lang w:val="fr-BE"/>
              </w:rPr>
              <w:t>¶</w:t>
            </w:r>
          </w:p>
          <w:p w14:paraId="59506880" w14:textId="77777777" w:rsidR="009436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H315</w:t>
            </w:r>
          </w:p>
          <w:p w14:paraId="7CC5E1DE" w14:textId="77777777" w:rsidR="009436B1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H319</w:t>
            </w:r>
          </w:p>
          <w:p w14:paraId="4E770D04" w14:textId="18E7F96A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  <w:r w:rsidRPr="002508B7">
              <w:rPr>
                <w:color w:val="000000"/>
                <w:sz w:val="16"/>
                <w:szCs w:val="16"/>
                <w:lang w:val="fr-BE"/>
              </w:rPr>
              <w:t>H411</w:t>
            </w:r>
            <w:r w:rsidR="00A8597C">
              <w:rPr>
                <w:color w:val="000000"/>
                <w:sz w:val="16"/>
                <w:szCs w:val="16"/>
                <w:lang w:val="fr-BE"/>
              </w:rPr>
              <w:t>’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2699" w14:textId="77777777" w:rsidR="00D7392E" w:rsidRPr="002508B7" w:rsidRDefault="00D7392E" w:rsidP="002508B7">
            <w:pPr>
              <w:spacing w:before="0" w:after="0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4494C0" w14:textId="77777777" w:rsidR="00D7392E" w:rsidRPr="002508B7" w:rsidRDefault="00D7392E" w:rsidP="006F2A99">
            <w:pPr>
              <w:spacing w:before="0" w:after="0"/>
              <w:ind w:left="120"/>
              <w:jc w:val="left"/>
              <w:rPr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382B159" w14:textId="77777777" w:rsidR="00D7392E" w:rsidRDefault="00D7392E" w:rsidP="00A9428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14:paraId="020B4313" w14:textId="7902560E" w:rsidR="00E663DB" w:rsidRDefault="00E663DB" w:rsidP="00A9428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;</w:t>
            </w:r>
          </w:p>
        </w:tc>
      </w:tr>
    </w:tbl>
    <w:p w14:paraId="2695B4E4" w14:textId="77777777" w:rsidR="00BE6DD2" w:rsidRDefault="00BE6DD2" w:rsidP="00BE6DD2">
      <w:pPr>
        <w:rPr>
          <w:noProof/>
        </w:rPr>
      </w:pPr>
      <w:bookmarkStart w:id="2" w:name="_(iii)_The_following"/>
      <w:bookmarkStart w:id="3" w:name="_(iii)_The_following_1"/>
      <w:bookmarkEnd w:id="2"/>
      <w:bookmarkEnd w:id="3"/>
    </w:p>
    <w:p w14:paraId="5849448B" w14:textId="2297FAF4" w:rsidR="00D7392E" w:rsidRPr="00156E2D" w:rsidRDefault="00F64968" w:rsidP="005F1259">
      <w:pPr>
        <w:pStyle w:val="Point1number"/>
        <w:rPr>
          <w:noProof/>
        </w:rPr>
      </w:pPr>
      <w:r>
        <w:rPr>
          <w:noProof/>
        </w:rPr>
        <w:t>the entries corresponding to index numbers 601-064-00-8 and 607-693-00-4 are deleted</w:t>
      </w:r>
      <w:r w:rsidR="00F25346">
        <w:rPr>
          <w:noProof/>
        </w:rPr>
        <w:t>.</w:t>
      </w:r>
    </w:p>
    <w:p w14:paraId="0DD75C28" w14:textId="0BD825BB" w:rsidR="00D7392E" w:rsidRDefault="00D7392E" w:rsidP="00D7392E">
      <w:pPr>
        <w:rPr>
          <w:noProof/>
          <w:sz w:val="16"/>
          <w:szCs w:val="16"/>
        </w:rPr>
      </w:pPr>
    </w:p>
    <w:p w14:paraId="7E2C3798" w14:textId="77777777" w:rsidR="001D4CA4" w:rsidRPr="00EF2295" w:rsidRDefault="001D4CA4" w:rsidP="00D7392E">
      <w:pPr>
        <w:rPr>
          <w:noProof/>
          <w:sz w:val="16"/>
          <w:szCs w:val="16"/>
        </w:rPr>
      </w:pPr>
    </w:p>
    <w:p w14:paraId="3117177B" w14:textId="77777777" w:rsidR="00D7392E" w:rsidRPr="00D7392E" w:rsidRDefault="00D7392E" w:rsidP="003C2080">
      <w:bookmarkStart w:id="4" w:name="_(iv)_The_following"/>
      <w:bookmarkEnd w:id="4"/>
    </w:p>
    <w:sectPr w:rsidR="00D7392E" w:rsidRPr="00D7392E" w:rsidSect="00FA2FC4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4BB8" w14:textId="77777777" w:rsidR="00DA0409" w:rsidRDefault="00DA0409" w:rsidP="00D7392E">
      <w:pPr>
        <w:spacing w:before="0" w:after="0"/>
      </w:pPr>
      <w:r>
        <w:separator/>
      </w:r>
    </w:p>
  </w:endnote>
  <w:endnote w:type="continuationSeparator" w:id="0">
    <w:p w14:paraId="5D985A23" w14:textId="77777777" w:rsidR="00DA0409" w:rsidRDefault="00DA0409" w:rsidP="00D73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6A28" w14:textId="77777777" w:rsidR="00394759" w:rsidRPr="00FA2FC4" w:rsidRDefault="00394759" w:rsidP="00FA2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080F" w14:textId="23C30983" w:rsidR="00554011" w:rsidRPr="00FA2FC4" w:rsidRDefault="00FA2FC4" w:rsidP="00FA2FC4">
    <w:pPr>
      <w:pStyle w:val="Footer"/>
      <w:rPr>
        <w:rFonts w:ascii="Arial" w:hAnsi="Arial" w:cs="Arial"/>
        <w:b/>
        <w:sz w:val="48"/>
      </w:rPr>
    </w:pPr>
    <w:r w:rsidRPr="00FA2FC4">
      <w:rPr>
        <w:rFonts w:ascii="Arial" w:hAnsi="Arial" w:cs="Arial"/>
        <w:b/>
        <w:sz w:val="48"/>
      </w:rPr>
      <w:t>EN</w:t>
    </w:r>
    <w:r w:rsidRPr="00FA2FC4">
      <w:rPr>
        <w:rFonts w:ascii="Arial" w:hAnsi="Arial" w:cs="Arial"/>
        <w:b/>
        <w:sz w:val="48"/>
      </w:rPr>
      <w:tab/>
    </w:r>
    <w:r w:rsidRPr="00FA2FC4">
      <w:rPr>
        <w:rFonts w:ascii="Arial" w:hAnsi="Arial" w:cs="Arial"/>
        <w:b/>
        <w:sz w:val="48"/>
      </w:rPr>
      <w:tab/>
    </w:r>
    <w:r w:rsidRPr="00FA2FC4">
      <w:tab/>
    </w:r>
    <w:r w:rsidRPr="00FA2FC4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DE46" w14:textId="77777777" w:rsidR="00394759" w:rsidRPr="00FA2FC4" w:rsidRDefault="00394759" w:rsidP="00FA2F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6824" w14:textId="66BD7053" w:rsidR="00FA2FC4" w:rsidRPr="00FA2FC4" w:rsidRDefault="00FA2FC4" w:rsidP="00FA2FC4">
    <w:pPr>
      <w:pStyle w:val="FooterLandscape"/>
      <w:rPr>
        <w:rFonts w:ascii="Arial" w:hAnsi="Arial" w:cs="Arial"/>
        <w:b/>
        <w:sz w:val="48"/>
      </w:rPr>
    </w:pPr>
    <w:r w:rsidRPr="00FA2FC4">
      <w:rPr>
        <w:rFonts w:ascii="Arial" w:hAnsi="Arial" w:cs="Arial"/>
        <w:b/>
        <w:sz w:val="48"/>
      </w:rPr>
      <w:t>EN</w:t>
    </w:r>
    <w:r w:rsidRPr="00FA2FC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FA2FC4">
      <w:tab/>
    </w:r>
    <w:r w:rsidRPr="00FA2FC4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8256" w14:textId="77777777" w:rsidR="00FA2FC4" w:rsidRPr="00FA2FC4" w:rsidRDefault="00FA2FC4" w:rsidP="00FA2FC4">
    <w:pPr>
      <w:pStyle w:val="FooterLandscap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BA1C" w14:textId="77777777" w:rsidR="00DA0409" w:rsidRDefault="00DA0409" w:rsidP="00D7392E">
      <w:pPr>
        <w:spacing w:before="0" w:after="0"/>
      </w:pPr>
      <w:r>
        <w:separator/>
      </w:r>
    </w:p>
  </w:footnote>
  <w:footnote w:type="continuationSeparator" w:id="0">
    <w:p w14:paraId="14F7950A" w14:textId="77777777" w:rsidR="00DA0409" w:rsidRDefault="00DA0409" w:rsidP="00D739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2583" w14:textId="77777777" w:rsidR="00394759" w:rsidRPr="00FA2FC4" w:rsidRDefault="00394759" w:rsidP="00FA2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C95F" w14:textId="77777777" w:rsidR="00394759" w:rsidRPr="00FA2FC4" w:rsidRDefault="00394759" w:rsidP="00FA2F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24A8" w14:textId="77777777" w:rsidR="00394759" w:rsidRPr="00FA2FC4" w:rsidRDefault="00394759" w:rsidP="00FA2F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C3F9" w14:textId="77777777" w:rsidR="00FA2FC4" w:rsidRPr="00FA2FC4" w:rsidRDefault="00FA2FC4" w:rsidP="00FA2FC4">
    <w:pPr>
      <w:pStyle w:val="HeaderLandscap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6626" w14:textId="77777777" w:rsidR="00FA2FC4" w:rsidRPr="00FA2FC4" w:rsidRDefault="00FA2FC4" w:rsidP="00FA2FC4">
    <w:pPr>
      <w:pStyle w:val="HeaderLandscap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36E60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D421D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2F4CB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E3F6F3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F66B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090B6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EB88C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6400C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1E875ADF"/>
    <w:multiLevelType w:val="hybridMultilevel"/>
    <w:tmpl w:val="B3868B04"/>
    <w:lvl w:ilvl="0" w:tplc="45ECD038">
      <w:start w:val="1"/>
      <w:numFmt w:val="decimal"/>
      <w:pStyle w:val="MBnumberring"/>
      <w:lvlText w:val="%1."/>
      <w:lvlJc w:val="left"/>
      <w:pPr>
        <w:tabs>
          <w:tab w:val="num" w:pos="720"/>
        </w:tabs>
        <w:ind w:left="720" w:hanging="360"/>
      </w:pPr>
    </w:lvl>
    <w:lvl w:ilvl="1" w:tplc="B9906DCC">
      <w:start w:val="1"/>
      <w:numFmt w:val="bullet"/>
      <w:pStyle w:val="MBnumberr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21"/>
  </w:num>
  <w:num w:numId="14">
    <w:abstractNumId w:val="12"/>
  </w:num>
  <w:num w:numId="15">
    <w:abstractNumId w:val="14"/>
  </w:num>
  <w:num w:numId="16">
    <w:abstractNumId w:val="10"/>
  </w:num>
  <w:num w:numId="17">
    <w:abstractNumId w:val="20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11"/>
  </w:num>
  <w:num w:numId="23">
    <w:abstractNumId w:val="16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1-06 17:00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D9438E3-7A46-4754-8750-152318FBCE28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of XXX amending for the purposes of its adaptation to technical and scientific progress, Part 3 of Annex VI to Regulation (EC) No 1272/2008 of the European Parliament and of the Council on classification, labelling and packaging of substances and mixtures"/>
    <w:docVar w:name="LW_OBJETACTEPRINCIPAL.CP" w:val="of XXX amending for the purposes of its adaptation to technical and scientific progress, Part 3 of Annex VI to Regulation (EC) No 1272/2008 of the European Parliament and of the Council on classification, labelling and packaging of substances and mixtur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9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Commission Delegated Regulation (EU) ../.."/>
    <w:docVar w:name="LW_TYPEACTEPRINCIPAL.CP" w:val="Commission Delegated Regulation (EU) ../.."/>
  </w:docVars>
  <w:rsids>
    <w:rsidRoot w:val="00D7392E"/>
    <w:rsid w:val="00003724"/>
    <w:rsid w:val="00016C81"/>
    <w:rsid w:val="0002054E"/>
    <w:rsid w:val="00023191"/>
    <w:rsid w:val="000279B5"/>
    <w:rsid w:val="00045B74"/>
    <w:rsid w:val="00066675"/>
    <w:rsid w:val="00075978"/>
    <w:rsid w:val="000763D7"/>
    <w:rsid w:val="000774EC"/>
    <w:rsid w:val="0008643D"/>
    <w:rsid w:val="0009052E"/>
    <w:rsid w:val="000B53F2"/>
    <w:rsid w:val="000C2ED2"/>
    <w:rsid w:val="000E7025"/>
    <w:rsid w:val="00101948"/>
    <w:rsid w:val="001054CE"/>
    <w:rsid w:val="00121F3E"/>
    <w:rsid w:val="00131404"/>
    <w:rsid w:val="00156E2D"/>
    <w:rsid w:val="00162647"/>
    <w:rsid w:val="00162665"/>
    <w:rsid w:val="00195B3A"/>
    <w:rsid w:val="001A62FF"/>
    <w:rsid w:val="001D4CA4"/>
    <w:rsid w:val="00203475"/>
    <w:rsid w:val="002042B8"/>
    <w:rsid w:val="00213376"/>
    <w:rsid w:val="00213DBC"/>
    <w:rsid w:val="00234A33"/>
    <w:rsid w:val="002508B7"/>
    <w:rsid w:val="00271D42"/>
    <w:rsid w:val="00296D68"/>
    <w:rsid w:val="002B615E"/>
    <w:rsid w:val="002C27B6"/>
    <w:rsid w:val="002E02CB"/>
    <w:rsid w:val="002E13AB"/>
    <w:rsid w:val="002F28E1"/>
    <w:rsid w:val="002F5704"/>
    <w:rsid w:val="002F5A6F"/>
    <w:rsid w:val="003002D6"/>
    <w:rsid w:val="00334F94"/>
    <w:rsid w:val="003436CE"/>
    <w:rsid w:val="003555BE"/>
    <w:rsid w:val="00380966"/>
    <w:rsid w:val="00391030"/>
    <w:rsid w:val="00394759"/>
    <w:rsid w:val="003C2080"/>
    <w:rsid w:val="003C4F64"/>
    <w:rsid w:val="003E1C9F"/>
    <w:rsid w:val="00427AB7"/>
    <w:rsid w:val="00471AF5"/>
    <w:rsid w:val="004749A7"/>
    <w:rsid w:val="00487171"/>
    <w:rsid w:val="004954F6"/>
    <w:rsid w:val="00496278"/>
    <w:rsid w:val="004B6295"/>
    <w:rsid w:val="004D5690"/>
    <w:rsid w:val="00503909"/>
    <w:rsid w:val="00532668"/>
    <w:rsid w:val="00532E79"/>
    <w:rsid w:val="00554011"/>
    <w:rsid w:val="0056628F"/>
    <w:rsid w:val="0057725F"/>
    <w:rsid w:val="00577A5F"/>
    <w:rsid w:val="005B3779"/>
    <w:rsid w:val="005B5F77"/>
    <w:rsid w:val="005C0685"/>
    <w:rsid w:val="005F1259"/>
    <w:rsid w:val="00604B3D"/>
    <w:rsid w:val="006316B5"/>
    <w:rsid w:val="0063238B"/>
    <w:rsid w:val="00650CE0"/>
    <w:rsid w:val="0068649A"/>
    <w:rsid w:val="0069157C"/>
    <w:rsid w:val="00696999"/>
    <w:rsid w:val="006F19B9"/>
    <w:rsid w:val="006F2A99"/>
    <w:rsid w:val="0072498A"/>
    <w:rsid w:val="00736AA2"/>
    <w:rsid w:val="00762DA9"/>
    <w:rsid w:val="00763D34"/>
    <w:rsid w:val="0079173B"/>
    <w:rsid w:val="007B7C74"/>
    <w:rsid w:val="00810132"/>
    <w:rsid w:val="00820119"/>
    <w:rsid w:val="008301B3"/>
    <w:rsid w:val="00835431"/>
    <w:rsid w:val="00835EB1"/>
    <w:rsid w:val="00891087"/>
    <w:rsid w:val="008A5B12"/>
    <w:rsid w:val="008A6A3D"/>
    <w:rsid w:val="008B6B16"/>
    <w:rsid w:val="008B7811"/>
    <w:rsid w:val="008C12FF"/>
    <w:rsid w:val="00913A36"/>
    <w:rsid w:val="009162D8"/>
    <w:rsid w:val="00916C04"/>
    <w:rsid w:val="00924396"/>
    <w:rsid w:val="00926F67"/>
    <w:rsid w:val="00942C58"/>
    <w:rsid w:val="009436B1"/>
    <w:rsid w:val="009462FC"/>
    <w:rsid w:val="009908AA"/>
    <w:rsid w:val="009956F5"/>
    <w:rsid w:val="009B3FE0"/>
    <w:rsid w:val="009B6BF5"/>
    <w:rsid w:val="009E15C8"/>
    <w:rsid w:val="00A14C9C"/>
    <w:rsid w:val="00A14FD9"/>
    <w:rsid w:val="00A73C26"/>
    <w:rsid w:val="00A76572"/>
    <w:rsid w:val="00A805D2"/>
    <w:rsid w:val="00A8597C"/>
    <w:rsid w:val="00A94289"/>
    <w:rsid w:val="00AA4D1A"/>
    <w:rsid w:val="00AC5C07"/>
    <w:rsid w:val="00AE0523"/>
    <w:rsid w:val="00AE2B34"/>
    <w:rsid w:val="00B11847"/>
    <w:rsid w:val="00B31177"/>
    <w:rsid w:val="00B478D6"/>
    <w:rsid w:val="00B55B1D"/>
    <w:rsid w:val="00B85DE7"/>
    <w:rsid w:val="00BA159B"/>
    <w:rsid w:val="00BE6429"/>
    <w:rsid w:val="00BE6DD2"/>
    <w:rsid w:val="00C36E0D"/>
    <w:rsid w:val="00C452EE"/>
    <w:rsid w:val="00C52BA9"/>
    <w:rsid w:val="00C56D6F"/>
    <w:rsid w:val="00C66E15"/>
    <w:rsid w:val="00C67D24"/>
    <w:rsid w:val="00C81142"/>
    <w:rsid w:val="00C92515"/>
    <w:rsid w:val="00CE4A47"/>
    <w:rsid w:val="00CF20C6"/>
    <w:rsid w:val="00CF37AF"/>
    <w:rsid w:val="00D145DE"/>
    <w:rsid w:val="00D41857"/>
    <w:rsid w:val="00D65DB1"/>
    <w:rsid w:val="00D7392E"/>
    <w:rsid w:val="00D874D2"/>
    <w:rsid w:val="00DA0409"/>
    <w:rsid w:val="00DA4A03"/>
    <w:rsid w:val="00DA5D7C"/>
    <w:rsid w:val="00DB50AC"/>
    <w:rsid w:val="00DE3511"/>
    <w:rsid w:val="00E05917"/>
    <w:rsid w:val="00E179A5"/>
    <w:rsid w:val="00E32C9E"/>
    <w:rsid w:val="00E663DB"/>
    <w:rsid w:val="00E755BF"/>
    <w:rsid w:val="00E82885"/>
    <w:rsid w:val="00E84648"/>
    <w:rsid w:val="00E923A9"/>
    <w:rsid w:val="00E94097"/>
    <w:rsid w:val="00EB06D2"/>
    <w:rsid w:val="00EC28DE"/>
    <w:rsid w:val="00EC3CDF"/>
    <w:rsid w:val="00F119A4"/>
    <w:rsid w:val="00F1658D"/>
    <w:rsid w:val="00F17F49"/>
    <w:rsid w:val="00F25346"/>
    <w:rsid w:val="00F4699D"/>
    <w:rsid w:val="00F57EA0"/>
    <w:rsid w:val="00F64968"/>
    <w:rsid w:val="00F877F5"/>
    <w:rsid w:val="00FA2FC4"/>
    <w:rsid w:val="00FC3E78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25FB48"/>
  <w15:docId w15:val="{80555D96-7490-49AD-93ED-14FBE25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BB0CF3"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BB0CF3"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BB0CF3"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BB0CF3"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392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7392E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D7392E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semiHidden/>
    <w:unhideWhenUsed/>
    <w:rsid w:val="00D7392E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D7392E"/>
    <w:pPr>
      <w:spacing w:before="0" w:after="0"/>
      <w:jc w:val="left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7392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Char">
    <w:name w:val="Body Text Char"/>
    <w:aliases w:val="Char Char"/>
    <w:basedOn w:val="DefaultParagraphFont"/>
    <w:link w:val="BodyText"/>
    <w:semiHidden/>
    <w:locked/>
    <w:rsid w:val="00D7392E"/>
    <w:rPr>
      <w:sz w:val="24"/>
    </w:rPr>
  </w:style>
  <w:style w:type="paragraph" w:styleId="BodyText">
    <w:name w:val="Body Text"/>
    <w:aliases w:val="Char"/>
    <w:link w:val="BodyTextChar"/>
    <w:semiHidden/>
    <w:unhideWhenUsed/>
    <w:rsid w:val="00D7392E"/>
    <w:pPr>
      <w:spacing w:after="180" w:line="240" w:lineRule="auto"/>
      <w:jc w:val="both"/>
    </w:pPr>
    <w:rPr>
      <w:sz w:val="24"/>
    </w:rPr>
  </w:style>
  <w:style w:type="paragraph" w:customStyle="1" w:styleId="References">
    <w:name w:val="References"/>
    <w:basedOn w:val="Normal"/>
    <w:next w:val="Normal"/>
    <w:rsid w:val="00D7392E"/>
    <w:pPr>
      <w:spacing w:before="0" w:after="240"/>
      <w:ind w:left="5103"/>
      <w:jc w:val="left"/>
    </w:pPr>
    <w:rPr>
      <w:rFonts w:eastAsia="Times New Roman"/>
      <w:sz w:val="20"/>
      <w:szCs w:val="20"/>
      <w:lang w:eastAsia="en-GB"/>
    </w:rPr>
  </w:style>
  <w:style w:type="paragraph" w:styleId="Date">
    <w:name w:val="Date"/>
    <w:basedOn w:val="Normal"/>
    <w:next w:val="References"/>
    <w:link w:val="DateChar"/>
    <w:semiHidden/>
    <w:unhideWhenUsed/>
    <w:rsid w:val="00D7392E"/>
    <w:pPr>
      <w:spacing w:before="0" w:after="0"/>
      <w:ind w:left="5103" w:right="-567"/>
      <w:jc w:val="left"/>
    </w:pPr>
    <w:rPr>
      <w:rFonts w:eastAsia="Times New Roman"/>
      <w:szCs w:val="20"/>
      <w:lang w:eastAsia="en-GB"/>
    </w:rPr>
  </w:style>
  <w:style w:type="character" w:customStyle="1" w:styleId="DateChar">
    <w:name w:val="Date Char"/>
    <w:basedOn w:val="DefaultParagraphFont"/>
    <w:link w:val="Date"/>
    <w:semiHidden/>
    <w:rsid w:val="00D7392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392E"/>
    <w:pPr>
      <w:suppressAutoHyphens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semiHidden/>
    <w:rsid w:val="00D7392E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semiHidden/>
    <w:unhideWhenUsed/>
    <w:rsid w:val="00D7392E"/>
    <w:pPr>
      <w:spacing w:before="0" w:after="0"/>
      <w:jc w:val="left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D7392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MB">
    <w:name w:val="MB"/>
    <w:basedOn w:val="Normal"/>
    <w:autoRedefine/>
    <w:rsid w:val="00D7392E"/>
    <w:pPr>
      <w:suppressAutoHyphens/>
      <w:spacing w:before="0" w:after="0"/>
      <w:jc w:val="center"/>
    </w:pPr>
    <w:rPr>
      <w:rFonts w:ascii="Arial" w:eastAsia="Times New Roman" w:hAnsi="Arial"/>
      <w:b/>
      <w:bCs/>
      <w:smallCaps/>
      <w:szCs w:val="20"/>
      <w:lang w:val="fr-FR" w:eastAsia="fr-FR"/>
    </w:rPr>
  </w:style>
  <w:style w:type="character" w:customStyle="1" w:styleId="MBnormalChar">
    <w:name w:val="MB_normal Char"/>
    <w:link w:val="MBnormal"/>
    <w:locked/>
    <w:rsid w:val="00D7392E"/>
    <w:rPr>
      <w:rFonts w:ascii="Arial" w:hAnsi="Arial" w:cs="Arial"/>
      <w:lang w:val="fr-FR" w:eastAsia="fr-FR"/>
    </w:rPr>
  </w:style>
  <w:style w:type="paragraph" w:customStyle="1" w:styleId="MBnormal">
    <w:name w:val="MB_normal"/>
    <w:basedOn w:val="Normal"/>
    <w:link w:val="MBnormalChar"/>
    <w:autoRedefine/>
    <w:rsid w:val="00D7392E"/>
    <w:pPr>
      <w:suppressAutoHyphens/>
      <w:spacing w:before="0" w:after="0"/>
      <w:jc w:val="left"/>
    </w:pPr>
    <w:rPr>
      <w:rFonts w:ascii="Arial" w:hAnsi="Arial" w:cs="Arial"/>
      <w:sz w:val="22"/>
      <w:lang w:val="fr-FR" w:eastAsia="fr-FR"/>
    </w:rPr>
  </w:style>
  <w:style w:type="paragraph" w:customStyle="1" w:styleId="MBTitle">
    <w:name w:val="MB_Title"/>
    <w:basedOn w:val="Normal"/>
    <w:autoRedefine/>
    <w:rsid w:val="00D7392E"/>
    <w:pPr>
      <w:suppressAutoHyphens/>
      <w:spacing w:before="480" w:after="240"/>
      <w:jc w:val="center"/>
    </w:pPr>
    <w:rPr>
      <w:rFonts w:ascii="Arial" w:eastAsia="Times New Roman" w:hAnsi="Arial" w:cs="Arial"/>
      <w:b/>
      <w:bCs/>
      <w:smallCaps/>
      <w:sz w:val="28"/>
      <w:szCs w:val="28"/>
    </w:rPr>
  </w:style>
  <w:style w:type="paragraph" w:customStyle="1" w:styleId="StyleMBnormal">
    <w:name w:val="Style MB_normal"/>
    <w:basedOn w:val="MBnormal"/>
    <w:autoRedefine/>
    <w:rsid w:val="00D7392E"/>
    <w:rPr>
      <w:sz w:val="20"/>
      <w:szCs w:val="28"/>
    </w:rPr>
  </w:style>
  <w:style w:type="paragraph" w:customStyle="1" w:styleId="MBHeading1">
    <w:name w:val="MB_Heading 1"/>
    <w:basedOn w:val="Heading1"/>
    <w:autoRedefine/>
    <w:rsid w:val="00D7392E"/>
    <w:pPr>
      <w:numPr>
        <w:numId w:val="0"/>
      </w:numPr>
      <w:suppressAutoHyphens/>
      <w:spacing w:before="240" w:after="240"/>
      <w:jc w:val="left"/>
    </w:pPr>
    <w:rPr>
      <w:rFonts w:ascii="Arial" w:eastAsia="Times New Roman" w:hAnsi="Arial"/>
      <w:smallCaps w:val="0"/>
      <w:color w:val="008000"/>
      <w:sz w:val="26"/>
      <w:szCs w:val="20"/>
    </w:rPr>
  </w:style>
  <w:style w:type="paragraph" w:customStyle="1" w:styleId="MBHeading2">
    <w:name w:val="MB_Heading 2"/>
    <w:basedOn w:val="Heading2"/>
    <w:autoRedefine/>
    <w:rsid w:val="00D7392E"/>
    <w:pPr>
      <w:numPr>
        <w:ilvl w:val="0"/>
        <w:numId w:val="0"/>
      </w:numPr>
      <w:suppressAutoHyphens/>
      <w:spacing w:after="240"/>
      <w:jc w:val="left"/>
    </w:pPr>
    <w:rPr>
      <w:rFonts w:ascii="Arial" w:eastAsia="Times New Roman" w:hAnsi="Arial"/>
      <w:color w:val="000080"/>
      <w:szCs w:val="20"/>
      <w:lang w:val="fr-FR" w:eastAsia="fr-FR"/>
    </w:rPr>
  </w:style>
  <w:style w:type="paragraph" w:customStyle="1" w:styleId="MBHeading3">
    <w:name w:val="MB_Heading 3"/>
    <w:basedOn w:val="Normal"/>
    <w:autoRedefine/>
    <w:rsid w:val="00D7392E"/>
    <w:pPr>
      <w:suppressAutoHyphens/>
      <w:spacing w:before="0" w:after="0"/>
      <w:jc w:val="left"/>
    </w:pPr>
    <w:rPr>
      <w:rFonts w:ascii="Arial" w:eastAsia="Times New Roman" w:hAnsi="Arial" w:cs="Arial"/>
      <w:b/>
      <w:bCs/>
      <w:i/>
      <w:color w:val="800080"/>
      <w:sz w:val="22"/>
    </w:rPr>
  </w:style>
  <w:style w:type="paragraph" w:customStyle="1" w:styleId="MBnumberring">
    <w:name w:val="MB_numberring"/>
    <w:basedOn w:val="Normal"/>
    <w:autoRedefine/>
    <w:rsid w:val="00D7392E"/>
    <w:pPr>
      <w:numPr>
        <w:ilvl w:val="1"/>
        <w:numId w:val="1"/>
      </w:numPr>
      <w:tabs>
        <w:tab w:val="num" w:pos="720"/>
      </w:tabs>
      <w:suppressAutoHyphens/>
      <w:spacing w:before="0" w:after="0"/>
      <w:ind w:left="720"/>
      <w:jc w:val="left"/>
    </w:pPr>
    <w:rPr>
      <w:rFonts w:eastAsia="Times New Roman"/>
      <w:szCs w:val="24"/>
    </w:rPr>
  </w:style>
  <w:style w:type="paragraph" w:customStyle="1" w:styleId="MBbullets">
    <w:name w:val="MB_bullets"/>
    <w:basedOn w:val="Normal"/>
    <w:autoRedefine/>
    <w:rsid w:val="00D7392E"/>
    <w:pPr>
      <w:tabs>
        <w:tab w:val="num" w:pos="1440"/>
      </w:tabs>
      <w:spacing w:before="0" w:after="0"/>
      <w:ind w:left="1440" w:hanging="360"/>
      <w:jc w:val="left"/>
    </w:pPr>
    <w:rPr>
      <w:rFonts w:ascii="Arial" w:eastAsia="Times New Roman" w:hAnsi="Arial" w:cs="Arial"/>
      <w:sz w:val="22"/>
      <w:szCs w:val="20"/>
    </w:rPr>
  </w:style>
  <w:style w:type="paragraph" w:customStyle="1" w:styleId="MBAttachements">
    <w:name w:val="MB_Attachements"/>
    <w:basedOn w:val="Normal"/>
    <w:autoRedefine/>
    <w:rsid w:val="00D7392E"/>
    <w:pPr>
      <w:suppressAutoHyphens/>
      <w:spacing w:before="0" w:after="0"/>
    </w:pPr>
    <w:rPr>
      <w:rFonts w:ascii="Arial" w:eastAsia="Times New Roman" w:hAnsi="Arial"/>
      <w:b/>
      <w:bCs/>
      <w:sz w:val="22"/>
    </w:rPr>
  </w:style>
  <w:style w:type="paragraph" w:customStyle="1" w:styleId="Annextitle">
    <w:name w:val="Annex title"/>
    <w:basedOn w:val="Normal"/>
    <w:rsid w:val="00D7392E"/>
    <w:pPr>
      <w:spacing w:before="0" w:after="480"/>
      <w:jc w:val="center"/>
    </w:pPr>
    <w:rPr>
      <w:rFonts w:ascii="Arial" w:eastAsia="Times New Roman" w:hAnsi="Arial"/>
      <w:noProof/>
      <w:szCs w:val="20"/>
    </w:rPr>
  </w:style>
  <w:style w:type="paragraph" w:customStyle="1" w:styleId="MBnumbering">
    <w:name w:val="MB_numbering"/>
    <w:basedOn w:val="Normal"/>
    <w:autoRedefine/>
    <w:rsid w:val="00D7392E"/>
    <w:pPr>
      <w:spacing w:before="0" w:after="0"/>
      <w:ind w:left="360"/>
      <w:jc w:val="left"/>
    </w:pPr>
    <w:rPr>
      <w:rFonts w:ascii="Arial" w:eastAsia="Times New Roman" w:hAnsi="Arial"/>
      <w:sz w:val="22"/>
      <w:szCs w:val="24"/>
    </w:rPr>
  </w:style>
  <w:style w:type="paragraph" w:customStyle="1" w:styleId="Listenabsatz">
    <w:name w:val="Listenabsatz"/>
    <w:basedOn w:val="Normal"/>
    <w:qFormat/>
    <w:rsid w:val="00D7392E"/>
    <w:pPr>
      <w:spacing w:before="0" w:after="0"/>
      <w:ind w:left="708"/>
      <w:jc w:val="left"/>
    </w:pPr>
    <w:rPr>
      <w:rFonts w:eastAsia="Times New Roman"/>
      <w:szCs w:val="24"/>
      <w:lang w:eastAsia="en-GB"/>
    </w:rPr>
  </w:style>
  <w:style w:type="character" w:styleId="CommentReference">
    <w:name w:val="annotation reference"/>
    <w:semiHidden/>
    <w:unhideWhenUsed/>
    <w:rsid w:val="00D7392E"/>
    <w:rPr>
      <w:sz w:val="16"/>
      <w:szCs w:val="16"/>
    </w:rPr>
  </w:style>
  <w:style w:type="table" w:styleId="TableGrid">
    <w:name w:val="Table Grid"/>
    <w:basedOn w:val="TableNormal"/>
    <w:rsid w:val="00D73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156E2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6E2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6E2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6E2D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820119"/>
    <w:pPr>
      <w:ind w:left="720"/>
      <w:contextualSpacing/>
    </w:pPr>
  </w:style>
  <w:style w:type="paragraph" w:styleId="Revision">
    <w:name w:val="Revision"/>
    <w:hidden/>
    <w:uiPriority w:val="99"/>
    <w:semiHidden/>
    <w:rsid w:val="003C2080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1D42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71D42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271D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71D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71D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71D42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C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B0CF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CF3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F3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0CF3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F3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F3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F3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0CF3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BB0CF3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B0C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B0CF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BB0CF3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B0CF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BB0CF3"/>
    <w:pPr>
      <w:ind w:left="850"/>
    </w:pPr>
  </w:style>
  <w:style w:type="paragraph" w:customStyle="1" w:styleId="Text2">
    <w:name w:val="Text 2"/>
    <w:basedOn w:val="Normal"/>
    <w:rsid w:val="00BB0CF3"/>
    <w:pPr>
      <w:ind w:left="1417"/>
    </w:pPr>
  </w:style>
  <w:style w:type="paragraph" w:customStyle="1" w:styleId="Text3">
    <w:name w:val="Text 3"/>
    <w:basedOn w:val="Normal"/>
    <w:rsid w:val="00BB0CF3"/>
    <w:pPr>
      <w:ind w:left="1984"/>
    </w:pPr>
  </w:style>
  <w:style w:type="paragraph" w:customStyle="1" w:styleId="Text4">
    <w:name w:val="Text 4"/>
    <w:basedOn w:val="Normal"/>
    <w:rsid w:val="00BB0CF3"/>
    <w:pPr>
      <w:ind w:left="2551"/>
    </w:pPr>
  </w:style>
  <w:style w:type="paragraph" w:customStyle="1" w:styleId="NormalCentered">
    <w:name w:val="Normal Centered"/>
    <w:basedOn w:val="Normal"/>
    <w:rsid w:val="00BB0CF3"/>
    <w:pPr>
      <w:jc w:val="center"/>
    </w:pPr>
  </w:style>
  <w:style w:type="paragraph" w:customStyle="1" w:styleId="NormalLeft">
    <w:name w:val="Normal Left"/>
    <w:basedOn w:val="Normal"/>
    <w:rsid w:val="00BB0CF3"/>
    <w:pPr>
      <w:jc w:val="left"/>
    </w:pPr>
  </w:style>
  <w:style w:type="paragraph" w:customStyle="1" w:styleId="NormalRight">
    <w:name w:val="Normal Right"/>
    <w:basedOn w:val="Normal"/>
    <w:rsid w:val="00BB0CF3"/>
    <w:pPr>
      <w:jc w:val="right"/>
    </w:pPr>
  </w:style>
  <w:style w:type="paragraph" w:customStyle="1" w:styleId="QuotedText">
    <w:name w:val="Quoted Text"/>
    <w:basedOn w:val="Normal"/>
    <w:rsid w:val="00BB0CF3"/>
    <w:pPr>
      <w:ind w:left="1417"/>
    </w:pPr>
  </w:style>
  <w:style w:type="paragraph" w:customStyle="1" w:styleId="Point0">
    <w:name w:val="Point 0"/>
    <w:basedOn w:val="Normal"/>
    <w:rsid w:val="00BB0CF3"/>
    <w:pPr>
      <w:ind w:left="850" w:hanging="850"/>
    </w:pPr>
  </w:style>
  <w:style w:type="paragraph" w:customStyle="1" w:styleId="Point1">
    <w:name w:val="Point 1"/>
    <w:basedOn w:val="Normal"/>
    <w:rsid w:val="00BB0CF3"/>
    <w:pPr>
      <w:ind w:left="1417" w:hanging="567"/>
    </w:pPr>
  </w:style>
  <w:style w:type="paragraph" w:customStyle="1" w:styleId="Point2">
    <w:name w:val="Point 2"/>
    <w:basedOn w:val="Normal"/>
    <w:rsid w:val="00BB0CF3"/>
    <w:pPr>
      <w:ind w:left="1984" w:hanging="567"/>
    </w:pPr>
  </w:style>
  <w:style w:type="paragraph" w:customStyle="1" w:styleId="Point3">
    <w:name w:val="Point 3"/>
    <w:basedOn w:val="Normal"/>
    <w:rsid w:val="00BB0CF3"/>
    <w:pPr>
      <w:ind w:left="2551" w:hanging="567"/>
    </w:pPr>
  </w:style>
  <w:style w:type="paragraph" w:customStyle="1" w:styleId="Point4">
    <w:name w:val="Point 4"/>
    <w:basedOn w:val="Normal"/>
    <w:rsid w:val="00BB0CF3"/>
    <w:pPr>
      <w:ind w:left="3118" w:hanging="567"/>
    </w:pPr>
  </w:style>
  <w:style w:type="paragraph" w:customStyle="1" w:styleId="Tiret0">
    <w:name w:val="Tiret 0"/>
    <w:basedOn w:val="Point0"/>
    <w:rsid w:val="00BB0CF3"/>
    <w:pPr>
      <w:numPr>
        <w:numId w:val="11"/>
      </w:numPr>
    </w:pPr>
  </w:style>
  <w:style w:type="paragraph" w:customStyle="1" w:styleId="Tiret1">
    <w:name w:val="Tiret 1"/>
    <w:basedOn w:val="Point1"/>
    <w:rsid w:val="00BB0CF3"/>
    <w:pPr>
      <w:numPr>
        <w:numId w:val="12"/>
      </w:numPr>
    </w:pPr>
  </w:style>
  <w:style w:type="paragraph" w:customStyle="1" w:styleId="Tiret2">
    <w:name w:val="Tiret 2"/>
    <w:basedOn w:val="Point2"/>
    <w:rsid w:val="00BB0CF3"/>
    <w:pPr>
      <w:numPr>
        <w:numId w:val="13"/>
      </w:numPr>
    </w:pPr>
  </w:style>
  <w:style w:type="paragraph" w:customStyle="1" w:styleId="Tiret3">
    <w:name w:val="Tiret 3"/>
    <w:basedOn w:val="Point3"/>
    <w:rsid w:val="00BB0CF3"/>
    <w:pPr>
      <w:numPr>
        <w:numId w:val="14"/>
      </w:numPr>
    </w:pPr>
  </w:style>
  <w:style w:type="paragraph" w:customStyle="1" w:styleId="Tiret4">
    <w:name w:val="Tiret 4"/>
    <w:basedOn w:val="Point4"/>
    <w:rsid w:val="00BB0CF3"/>
    <w:pPr>
      <w:numPr>
        <w:numId w:val="15"/>
      </w:numPr>
    </w:pPr>
  </w:style>
  <w:style w:type="paragraph" w:customStyle="1" w:styleId="PointDouble0">
    <w:name w:val="PointDouble 0"/>
    <w:basedOn w:val="Normal"/>
    <w:rsid w:val="00BB0CF3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BB0CF3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BB0CF3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BB0CF3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BB0CF3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BB0CF3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BB0CF3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BB0CF3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BB0CF3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BB0CF3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BB0CF3"/>
    <w:pPr>
      <w:numPr>
        <w:numId w:val="16"/>
      </w:numPr>
    </w:pPr>
  </w:style>
  <w:style w:type="paragraph" w:customStyle="1" w:styleId="NumPar2">
    <w:name w:val="NumPar 2"/>
    <w:basedOn w:val="Normal"/>
    <w:next w:val="Text1"/>
    <w:rsid w:val="00BB0CF3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rsid w:val="00BB0CF3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rsid w:val="00BB0CF3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rsid w:val="00BB0CF3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BB0CF3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BB0CF3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BB0CF3"/>
    <w:pPr>
      <w:ind w:left="850" w:hanging="850"/>
    </w:pPr>
  </w:style>
  <w:style w:type="paragraph" w:customStyle="1" w:styleId="QuotedNumPar">
    <w:name w:val="Quoted NumPar"/>
    <w:basedOn w:val="Normal"/>
    <w:rsid w:val="00BB0CF3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BB0CF3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BB0CF3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BB0CF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BB0CF3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BB0CF3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BB0CF3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BB0CF3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BB0CF3"/>
    <w:pPr>
      <w:jc w:val="center"/>
    </w:pPr>
    <w:rPr>
      <w:b/>
    </w:rPr>
  </w:style>
  <w:style w:type="character" w:customStyle="1" w:styleId="Marker">
    <w:name w:val="Marker"/>
    <w:basedOn w:val="DefaultParagraphFont"/>
    <w:rsid w:val="00BB0CF3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BB0CF3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BB0CF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B0CF3"/>
    <w:pPr>
      <w:numPr>
        <w:numId w:val="18"/>
      </w:numPr>
    </w:pPr>
  </w:style>
  <w:style w:type="paragraph" w:customStyle="1" w:styleId="Point1number">
    <w:name w:val="Point 1 (number)"/>
    <w:basedOn w:val="Normal"/>
    <w:rsid w:val="00BB0CF3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rsid w:val="00BB0CF3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rsid w:val="00BB0CF3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rsid w:val="00BB0CF3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rsid w:val="00BB0CF3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rsid w:val="00BB0CF3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rsid w:val="00BB0CF3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rsid w:val="00BB0CF3"/>
    <w:pPr>
      <w:numPr>
        <w:ilvl w:val="8"/>
        <w:numId w:val="18"/>
      </w:numPr>
    </w:pPr>
  </w:style>
  <w:style w:type="paragraph" w:customStyle="1" w:styleId="Bullet0">
    <w:name w:val="Bullet 0"/>
    <w:basedOn w:val="Normal"/>
    <w:rsid w:val="00BB0CF3"/>
    <w:pPr>
      <w:numPr>
        <w:numId w:val="19"/>
      </w:numPr>
    </w:pPr>
  </w:style>
  <w:style w:type="paragraph" w:customStyle="1" w:styleId="Bullet1">
    <w:name w:val="Bullet 1"/>
    <w:basedOn w:val="Normal"/>
    <w:rsid w:val="00BB0CF3"/>
    <w:pPr>
      <w:numPr>
        <w:numId w:val="20"/>
      </w:numPr>
    </w:pPr>
  </w:style>
  <w:style w:type="paragraph" w:customStyle="1" w:styleId="Bullet2">
    <w:name w:val="Bullet 2"/>
    <w:basedOn w:val="Normal"/>
    <w:rsid w:val="00BB0CF3"/>
    <w:pPr>
      <w:numPr>
        <w:numId w:val="21"/>
      </w:numPr>
    </w:pPr>
  </w:style>
  <w:style w:type="paragraph" w:customStyle="1" w:styleId="Bullet3">
    <w:name w:val="Bullet 3"/>
    <w:basedOn w:val="Normal"/>
    <w:rsid w:val="00BB0CF3"/>
    <w:pPr>
      <w:numPr>
        <w:numId w:val="22"/>
      </w:numPr>
    </w:pPr>
  </w:style>
  <w:style w:type="paragraph" w:customStyle="1" w:styleId="Bullet4">
    <w:name w:val="Bullet 4"/>
    <w:basedOn w:val="Normal"/>
    <w:rsid w:val="00BB0CF3"/>
    <w:pPr>
      <w:numPr>
        <w:numId w:val="23"/>
      </w:numPr>
    </w:pPr>
  </w:style>
  <w:style w:type="paragraph" w:customStyle="1" w:styleId="Langue">
    <w:name w:val="Langue"/>
    <w:basedOn w:val="Normal"/>
    <w:next w:val="Rfrenceinterne"/>
    <w:rsid w:val="00BB0CF3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BB0CF3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BB0CF3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BB0CF3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BB0CF3"/>
    <w:pPr>
      <w:spacing w:before="0" w:after="0"/>
    </w:pPr>
  </w:style>
  <w:style w:type="paragraph" w:customStyle="1" w:styleId="Disclaimer">
    <w:name w:val="Disclaimer"/>
    <w:basedOn w:val="Normal"/>
    <w:rsid w:val="00BB0CF3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BB0CF3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BB0CF3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BB0CF3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BB0CF3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BB0CF3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BB0CF3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rsid w:val="00BB0CF3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BB0CF3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BB0CF3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BB0CF3"/>
    <w:pPr>
      <w:keepNext/>
    </w:pPr>
  </w:style>
  <w:style w:type="paragraph" w:customStyle="1" w:styleId="Institutionquiagit">
    <w:name w:val="Institution qui agit"/>
    <w:basedOn w:val="Normal"/>
    <w:next w:val="Normal"/>
    <w:rsid w:val="00BB0CF3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BB0CF3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BB0CF3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BB0CF3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BB0CF3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BB0CF3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BB0CF3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BB0CF3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BB0CF3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BB0CF3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BB0CF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BB0CF3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BB0CF3"/>
    <w:rPr>
      <w:i/>
      <w:caps/>
    </w:rPr>
  </w:style>
  <w:style w:type="paragraph" w:customStyle="1" w:styleId="Supertitre">
    <w:name w:val="Supertitre"/>
    <w:basedOn w:val="Normal"/>
    <w:next w:val="Normal"/>
    <w:rsid w:val="00BB0CF3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BB0CF3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BB0CF3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BB0CF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B0CF3"/>
  </w:style>
  <w:style w:type="paragraph" w:customStyle="1" w:styleId="StatutPagedecouverture">
    <w:name w:val="Statut (Page de couverture)"/>
    <w:basedOn w:val="Statut"/>
    <w:next w:val="TypedudocumentPagedecouverture"/>
    <w:rsid w:val="00BB0CF3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BB0CF3"/>
  </w:style>
  <w:style w:type="paragraph" w:customStyle="1" w:styleId="Volume">
    <w:name w:val="Volum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BB0CF3"/>
    <w:pPr>
      <w:spacing w:after="240"/>
    </w:pPr>
  </w:style>
  <w:style w:type="paragraph" w:customStyle="1" w:styleId="Accompagnant">
    <w:name w:val="Accompagnant"/>
    <w:basedOn w:val="Normal"/>
    <w:next w:val="Typeacteprincipal"/>
    <w:rsid w:val="00BB0CF3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BB0CF3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BB0CF3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BB0CF3"/>
  </w:style>
  <w:style w:type="paragraph" w:customStyle="1" w:styleId="AccompagnantPagedecouverture">
    <w:name w:val="Accompagnant (Page de couverture)"/>
    <w:basedOn w:val="Accompagnant"/>
    <w:next w:val="TypeacteprincipalPagedecouverture"/>
    <w:rsid w:val="00BB0CF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B0CF3"/>
  </w:style>
  <w:style w:type="paragraph" w:customStyle="1" w:styleId="ObjetacteprincipalPagedecouverture">
    <w:name w:val="Objet acte principal (Page de couverture)"/>
    <w:basedOn w:val="Objetacteprincipal"/>
    <w:next w:val="Rfrencecroise"/>
    <w:rsid w:val="00BB0CF3"/>
  </w:style>
  <w:style w:type="paragraph" w:customStyle="1" w:styleId="LanguesfaisantfoiPagedecouverture">
    <w:name w:val="Langues faisant foi (Page de couverture)"/>
    <w:basedOn w:val="Normal"/>
    <w:next w:val="Normal"/>
    <w:rsid w:val="00BB0CF3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144ADC-9C29-4B35-8483-CC448A02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</Pages>
  <Words>2312</Words>
  <Characters>13841</Characters>
  <Application>Microsoft Office Word</Application>
  <DocSecurity>0</DocSecurity>
  <Lines>1654</Lines>
  <Paragraphs>1235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Grace (ENV)</dc:creator>
  <cp:keywords/>
  <dc:description/>
  <cp:lastModifiedBy>CLIFFORD Grace (ENV)</cp:lastModifiedBy>
  <cp:revision>3</cp:revision>
  <cp:lastPrinted>2019-12-16T09:54:00Z</cp:lastPrinted>
  <dcterms:created xsi:type="dcterms:W3CDTF">2020-01-06T16:00:00Z</dcterms:created>
  <dcterms:modified xsi:type="dcterms:W3CDTF">2020-01-06T16:00:00Z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SG-068</vt:lpwstr>
  </property>
  <property fmtid="{D5CDD505-2E9C-101B-9397-08002B2CF9AE}" pid="13" name="DQCStatus">
    <vt:lpwstr>Green (DQC version 03)</vt:lpwstr>
  </property>
</Properties>
</file>